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CE2" w:rsidRPr="005E7E5F" w:rsidRDefault="005D2CE2" w:rsidP="0079050A">
      <w:pPr>
        <w:pStyle w:val="Default"/>
        <w:ind w:firstLine="720"/>
        <w:jc w:val="both"/>
        <w:rPr>
          <w:rFonts w:ascii="Arial" w:hAnsi="Arial" w:cs="Arial"/>
          <w:color w:val="auto"/>
          <w:w w:val="100"/>
          <w:lang w:val="sr-Cyrl-CS"/>
        </w:rPr>
      </w:pPr>
    </w:p>
    <w:p w:rsidR="0018424A" w:rsidRPr="00E249BC" w:rsidRDefault="0018424A" w:rsidP="0079050A">
      <w:pPr>
        <w:pStyle w:val="Default"/>
        <w:ind w:firstLine="720"/>
        <w:jc w:val="both"/>
        <w:rPr>
          <w:rFonts w:ascii="Arial" w:hAnsi="Arial" w:cs="Arial"/>
          <w:color w:val="auto"/>
          <w:w w:val="100"/>
          <w:lang w:val="sr-Cyrl-CS"/>
        </w:rPr>
      </w:pPr>
      <w:r w:rsidRPr="00E249BC">
        <w:rPr>
          <w:rFonts w:ascii="Arial" w:hAnsi="Arial" w:cs="Arial"/>
          <w:color w:val="auto"/>
          <w:w w:val="100"/>
          <w:lang w:val="sr-Cyrl-CS"/>
        </w:rPr>
        <w:t>На основу члана 22. став 1. Закона о јавним набавкама („Службени гласник РС“, број 124/2012), Правилника о садржини акта којим се ближе уређује поступак</w:t>
      </w:r>
      <w:r w:rsidR="00E249BC">
        <w:rPr>
          <w:rFonts w:ascii="Arial" w:hAnsi="Arial" w:cs="Arial"/>
          <w:color w:val="auto"/>
          <w:w w:val="100"/>
          <w:lang w:val="sr-Cyrl-CS"/>
        </w:rPr>
        <w:t xml:space="preserve"> јавне набавке унутар наручиоца</w:t>
      </w:r>
      <w:r w:rsidR="00E249BC">
        <w:rPr>
          <w:rFonts w:ascii="Arial" w:hAnsi="Arial" w:cs="Arial"/>
          <w:color w:val="auto"/>
          <w:w w:val="100"/>
        </w:rPr>
        <w:t xml:space="preserve"> </w:t>
      </w:r>
      <w:r w:rsidRPr="00E249BC">
        <w:rPr>
          <w:rFonts w:ascii="Arial" w:hAnsi="Arial" w:cs="Arial"/>
          <w:color w:val="auto"/>
          <w:w w:val="100"/>
          <w:lang w:val="sr-Cyrl-CS"/>
        </w:rPr>
        <w:t>(„Службени гласник</w:t>
      </w:r>
      <w:r w:rsidR="00E249BC">
        <w:rPr>
          <w:rFonts w:ascii="Arial" w:hAnsi="Arial" w:cs="Arial"/>
          <w:color w:val="auto"/>
          <w:w w:val="100"/>
          <w:lang w:val="sr-Cyrl-CS"/>
        </w:rPr>
        <w:t xml:space="preserve"> РС“, број 106/2013)</w:t>
      </w:r>
      <w:r w:rsidR="00E249BC">
        <w:rPr>
          <w:rFonts w:ascii="Arial" w:hAnsi="Arial" w:cs="Arial"/>
          <w:color w:val="auto"/>
          <w:w w:val="100"/>
        </w:rPr>
        <w:t xml:space="preserve"> </w:t>
      </w:r>
      <w:r w:rsidR="00E07107" w:rsidRPr="00E249BC">
        <w:rPr>
          <w:rFonts w:ascii="Arial" w:hAnsi="Arial" w:cs="Arial"/>
          <w:color w:val="auto"/>
          <w:w w:val="100"/>
          <w:lang w:val="sr-Cyrl-CS"/>
        </w:rPr>
        <w:t xml:space="preserve">и члана 35. став 1. тачка 1) Статута Установе за предшколско васпитање и образовање дечји вртић Ивањица, </w:t>
      </w:r>
      <w:r w:rsidR="00336E5C" w:rsidRPr="00E249BC">
        <w:rPr>
          <w:rFonts w:ascii="Arial" w:hAnsi="Arial" w:cs="Arial"/>
          <w:color w:val="auto"/>
          <w:w w:val="100"/>
          <w:lang w:val="sr-Cyrl-CS"/>
        </w:rPr>
        <w:t xml:space="preserve">број 65/1 од 07.02.2013. год., </w:t>
      </w:r>
      <w:r w:rsidR="00E07107" w:rsidRPr="00E249BC">
        <w:rPr>
          <w:rFonts w:ascii="Arial" w:hAnsi="Arial" w:cs="Arial"/>
          <w:color w:val="auto"/>
          <w:w w:val="100"/>
          <w:lang w:val="sr-Cyrl-CS"/>
        </w:rPr>
        <w:t>Управни</w:t>
      </w:r>
      <w:r w:rsidRPr="00E249BC">
        <w:rPr>
          <w:rFonts w:ascii="Arial" w:hAnsi="Arial" w:cs="Arial"/>
          <w:color w:val="auto"/>
          <w:w w:val="100"/>
          <w:lang w:val="sr-Cyrl-CS"/>
        </w:rPr>
        <w:t xml:space="preserve"> одбор </w:t>
      </w:r>
      <w:r w:rsidR="00E07107" w:rsidRPr="00E249BC">
        <w:rPr>
          <w:rFonts w:ascii="Arial" w:hAnsi="Arial" w:cs="Arial"/>
          <w:color w:val="auto"/>
          <w:w w:val="100"/>
          <w:lang w:val="sr-Cyrl-CS"/>
        </w:rPr>
        <w:t xml:space="preserve">Установе </w:t>
      </w:r>
      <w:r w:rsidR="005A1AE4">
        <w:rPr>
          <w:rFonts w:ascii="Arial" w:hAnsi="Arial" w:cs="Arial"/>
          <w:color w:val="auto"/>
          <w:w w:val="100"/>
          <w:lang w:val="sr-Cyrl-CS"/>
        </w:rPr>
        <w:t xml:space="preserve">на седници одржаној 07.04.2014. год., </w:t>
      </w:r>
      <w:r w:rsidRPr="00E249BC">
        <w:rPr>
          <w:rFonts w:ascii="Arial" w:hAnsi="Arial" w:cs="Arial"/>
          <w:color w:val="auto"/>
          <w:w w:val="100"/>
          <w:lang w:val="sr-Cyrl-CS"/>
        </w:rPr>
        <w:t>доноси</w:t>
      </w:r>
    </w:p>
    <w:p w:rsidR="0018424A" w:rsidRPr="00E249BC" w:rsidRDefault="0018424A" w:rsidP="00A84F85">
      <w:pPr>
        <w:pStyle w:val="Default"/>
        <w:jc w:val="both"/>
        <w:rPr>
          <w:rFonts w:ascii="Arial" w:hAnsi="Arial" w:cs="Arial"/>
          <w:b/>
          <w:bCs/>
          <w:color w:val="auto"/>
          <w:w w:val="100"/>
          <w:lang w:val="sr-Cyrl-CS"/>
        </w:rPr>
      </w:pPr>
    </w:p>
    <w:p w:rsidR="0018424A" w:rsidRPr="00E249BC" w:rsidRDefault="0018424A" w:rsidP="00A84F85">
      <w:pPr>
        <w:pStyle w:val="Default"/>
        <w:jc w:val="both"/>
        <w:rPr>
          <w:rFonts w:ascii="Arial" w:hAnsi="Arial" w:cs="Arial"/>
          <w:b/>
          <w:bCs/>
          <w:color w:val="auto"/>
          <w:w w:val="100"/>
          <w:lang w:val="sr-Cyrl-CS"/>
        </w:rPr>
      </w:pPr>
    </w:p>
    <w:p w:rsidR="0018424A" w:rsidRPr="00E249BC" w:rsidRDefault="0018424A" w:rsidP="00A84F85">
      <w:pPr>
        <w:pStyle w:val="Default"/>
        <w:jc w:val="both"/>
        <w:rPr>
          <w:rFonts w:ascii="Arial" w:hAnsi="Arial" w:cs="Arial"/>
          <w:b/>
          <w:bCs/>
          <w:color w:val="auto"/>
          <w:w w:val="100"/>
          <w:lang w:val="sr-Cyrl-CS"/>
        </w:rPr>
      </w:pPr>
    </w:p>
    <w:p w:rsidR="0018424A" w:rsidRPr="00E249BC" w:rsidRDefault="00336E5C"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 xml:space="preserve">ПРАВИЛНИК О </w:t>
      </w:r>
      <w:r w:rsidR="0018424A" w:rsidRPr="00E249BC">
        <w:rPr>
          <w:rFonts w:ascii="Arial" w:hAnsi="Arial" w:cs="Arial"/>
          <w:b/>
          <w:bCs/>
          <w:color w:val="auto"/>
          <w:w w:val="100"/>
          <w:lang w:val="sr-Cyrl-CS"/>
        </w:rPr>
        <w:t xml:space="preserve">ПОСТУПЦИМА </w:t>
      </w:r>
    </w:p>
    <w:p w:rsidR="0018424A" w:rsidRPr="00E249BC" w:rsidRDefault="00336E5C" w:rsidP="00A84F85">
      <w:pPr>
        <w:pStyle w:val="Default"/>
        <w:jc w:val="center"/>
        <w:rPr>
          <w:rFonts w:ascii="Arial" w:hAnsi="Arial" w:cs="Arial"/>
          <w:color w:val="auto"/>
          <w:w w:val="100"/>
          <w:lang w:val="sr-Cyrl-CS"/>
        </w:rPr>
      </w:pPr>
      <w:r w:rsidRPr="00E249BC">
        <w:rPr>
          <w:rFonts w:ascii="Arial" w:hAnsi="Arial" w:cs="Arial"/>
          <w:b/>
          <w:bCs/>
          <w:color w:val="auto"/>
          <w:w w:val="100"/>
          <w:lang w:val="sr-Cyrl-CS"/>
        </w:rPr>
        <w:t>ЈАВНЕ НАБАВКЕ УНУТАР УСТАНОВЕ ЗА ПРЕДШКОЛСКО ВАСПИТАЊЕ И ОБРАЗОВАЊЕ ДЕЧЈИ ВРТИЋ</w:t>
      </w:r>
      <w:r w:rsidR="0018424A" w:rsidRPr="00E249BC">
        <w:rPr>
          <w:rFonts w:ascii="Arial" w:hAnsi="Arial" w:cs="Arial"/>
          <w:b/>
          <w:bCs/>
          <w:caps/>
          <w:color w:val="auto"/>
          <w:w w:val="100"/>
          <w:lang w:val="ru-RU"/>
        </w:rPr>
        <w:t xml:space="preserve"> </w:t>
      </w:r>
      <w:r w:rsidR="0018424A" w:rsidRPr="00E249BC">
        <w:rPr>
          <w:rFonts w:ascii="Arial" w:hAnsi="Arial" w:cs="Arial"/>
          <w:b/>
          <w:bCs/>
          <w:caps/>
          <w:color w:val="auto"/>
          <w:w w:val="100"/>
          <w:lang w:val="sr-Cyrl-CS"/>
        </w:rPr>
        <w:t>Ивањица</w:t>
      </w:r>
    </w:p>
    <w:p w:rsidR="0018424A" w:rsidRPr="00E249BC" w:rsidRDefault="0018424A" w:rsidP="00A84F85">
      <w:pPr>
        <w:pStyle w:val="Default"/>
        <w:jc w:val="both"/>
        <w:rPr>
          <w:rFonts w:ascii="Arial" w:hAnsi="Arial" w:cs="Arial"/>
          <w:b/>
          <w:bCs/>
          <w:color w:val="auto"/>
          <w:w w:val="100"/>
          <w:lang w:val="sr-Cyrl-CS"/>
        </w:rPr>
      </w:pPr>
    </w:p>
    <w:p w:rsidR="0018424A" w:rsidRPr="00E249BC" w:rsidRDefault="0018424A" w:rsidP="00A84F85">
      <w:pPr>
        <w:pStyle w:val="Default"/>
        <w:jc w:val="both"/>
        <w:rPr>
          <w:rFonts w:ascii="Arial" w:hAnsi="Arial" w:cs="Arial"/>
          <w:b/>
          <w:bCs/>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Предмет и подручје примене</w:t>
      </w:r>
    </w:p>
    <w:p w:rsidR="0018424A" w:rsidRPr="00E249BC" w:rsidRDefault="0018424A" w:rsidP="00A84F85">
      <w:pPr>
        <w:pStyle w:val="Default"/>
        <w:jc w:val="center"/>
        <w:rPr>
          <w:rFonts w:ascii="Arial" w:hAnsi="Arial" w:cs="Arial"/>
          <w:color w:val="auto"/>
          <w:w w:val="100"/>
          <w:lang w:val="sr-Cyrl-CS"/>
        </w:rPr>
      </w:pPr>
    </w:p>
    <w:p w:rsidR="0018424A" w:rsidRPr="00E249BC" w:rsidRDefault="0018424A" w:rsidP="00A84F85">
      <w:pPr>
        <w:pStyle w:val="Default"/>
        <w:jc w:val="center"/>
        <w:rPr>
          <w:rFonts w:ascii="Arial" w:hAnsi="Arial" w:cs="Arial"/>
          <w:color w:val="auto"/>
          <w:w w:val="100"/>
          <w:lang w:val="sr-Cyrl-CS"/>
        </w:rPr>
      </w:pPr>
      <w:r w:rsidRPr="00E249BC">
        <w:rPr>
          <w:rFonts w:ascii="Arial" w:hAnsi="Arial" w:cs="Arial"/>
          <w:b/>
          <w:bCs/>
          <w:color w:val="auto"/>
          <w:w w:val="100"/>
          <w:lang w:val="sr-Cyrl-CS"/>
        </w:rPr>
        <w:t>Члан 1.</w:t>
      </w:r>
    </w:p>
    <w:p w:rsidR="0018424A" w:rsidRPr="00E249BC" w:rsidRDefault="0018424A" w:rsidP="00A84F85">
      <w:pPr>
        <w:pStyle w:val="Default"/>
        <w:jc w:val="both"/>
        <w:rPr>
          <w:rFonts w:ascii="Arial" w:hAnsi="Arial" w:cs="Arial"/>
          <w:color w:val="auto"/>
          <w:w w:val="100"/>
          <w:lang w:val="sr-Cyrl-CS"/>
        </w:rPr>
      </w:pPr>
    </w:p>
    <w:p w:rsidR="0018424A" w:rsidRPr="00E249BC" w:rsidRDefault="00336E5C" w:rsidP="004124F9">
      <w:pPr>
        <w:pStyle w:val="Default"/>
        <w:ind w:firstLine="720"/>
        <w:jc w:val="both"/>
        <w:rPr>
          <w:rFonts w:ascii="Arial" w:hAnsi="Arial" w:cs="Arial"/>
          <w:color w:val="auto"/>
          <w:w w:val="100"/>
          <w:lang w:val="sr-Cyrl-CS"/>
        </w:rPr>
      </w:pPr>
      <w:r w:rsidRPr="00E249BC">
        <w:rPr>
          <w:rFonts w:ascii="Arial" w:hAnsi="Arial" w:cs="Arial"/>
          <w:color w:val="auto"/>
          <w:w w:val="100"/>
          <w:lang w:val="sr-Cyrl-CS"/>
        </w:rPr>
        <w:t xml:space="preserve">Овим Правилником Установа за предшколско васпитање и образовање дечји вртић Ивањица </w:t>
      </w:r>
      <w:r w:rsidR="0018424A" w:rsidRPr="00E249BC">
        <w:rPr>
          <w:rFonts w:ascii="Arial" w:hAnsi="Arial" w:cs="Arial"/>
          <w:color w:val="auto"/>
          <w:w w:val="100"/>
          <w:lang w:val="sr-Cyrl-CS"/>
        </w:rPr>
        <w:t>уређује</w:t>
      </w:r>
      <w:r w:rsidRPr="00E249BC">
        <w:rPr>
          <w:rFonts w:ascii="Arial" w:hAnsi="Arial" w:cs="Arial"/>
          <w:color w:val="auto"/>
          <w:w w:val="100"/>
          <w:lang w:val="sr-Cyrl-CS"/>
        </w:rPr>
        <w:t xml:space="preserve"> поступак јавне набавке унутар У</w:t>
      </w:r>
      <w:r w:rsidR="0018424A" w:rsidRPr="00E249BC">
        <w:rPr>
          <w:rFonts w:ascii="Arial" w:hAnsi="Arial" w:cs="Arial"/>
          <w:color w:val="auto"/>
          <w:w w:val="100"/>
          <w:lang w:val="sr-Cyrl-CS"/>
        </w:rPr>
        <w:t>станове (у даљем тексту: Правилник).</w:t>
      </w:r>
    </w:p>
    <w:p w:rsidR="0018424A" w:rsidRPr="00E249BC" w:rsidRDefault="0018424A" w:rsidP="004124F9">
      <w:pPr>
        <w:pStyle w:val="Default"/>
        <w:ind w:firstLine="720"/>
        <w:jc w:val="both"/>
        <w:rPr>
          <w:rFonts w:ascii="Arial" w:hAnsi="Arial" w:cs="Arial"/>
          <w:color w:val="auto"/>
          <w:w w:val="100"/>
          <w:lang w:val="sr-Cyrl-CS"/>
        </w:rPr>
      </w:pPr>
      <w:r w:rsidRPr="00E249BC">
        <w:rPr>
          <w:rFonts w:ascii="Arial" w:hAnsi="Arial" w:cs="Arial"/>
          <w:color w:val="auto"/>
          <w:w w:val="100"/>
          <w:lang w:val="sr-Cyrl-CS"/>
        </w:rPr>
        <w:t>Правилником, у складу са Законом о јавним набавкама</w:t>
      </w:r>
      <w:r w:rsidR="00FA2E4F">
        <w:rPr>
          <w:rFonts w:ascii="Arial" w:hAnsi="Arial" w:cs="Arial"/>
          <w:color w:val="auto"/>
          <w:w w:val="100"/>
          <w:lang w:val="sr-Cyrl-CS"/>
        </w:rPr>
        <w:t xml:space="preserve"> </w:t>
      </w:r>
      <w:r w:rsidR="00FA2E4F" w:rsidRPr="00E249BC">
        <w:rPr>
          <w:rFonts w:ascii="Arial" w:hAnsi="Arial" w:cs="Arial"/>
          <w:color w:val="auto"/>
          <w:w w:val="100"/>
          <w:lang w:val="sr-Cyrl-CS"/>
        </w:rPr>
        <w:t>(у даљем тексту:</w:t>
      </w:r>
      <w:r w:rsidR="00FA2E4F">
        <w:rPr>
          <w:rFonts w:ascii="Arial" w:hAnsi="Arial" w:cs="Arial"/>
          <w:color w:val="auto"/>
          <w:w w:val="100"/>
          <w:lang w:val="sr-Cyrl-CS"/>
        </w:rPr>
        <w:t xml:space="preserve"> Закон)</w:t>
      </w:r>
      <w:r w:rsidRPr="00E249BC">
        <w:rPr>
          <w:rFonts w:ascii="Arial" w:hAnsi="Arial" w:cs="Arial"/>
          <w:color w:val="auto"/>
          <w:w w:val="100"/>
          <w:lang w:val="sr-Cyrl-CS"/>
        </w:rPr>
        <w:t>, нарочито се уређује:</w:t>
      </w:r>
    </w:p>
    <w:p w:rsidR="0018424A" w:rsidRPr="00E249BC" w:rsidRDefault="0018424A" w:rsidP="00A84F85">
      <w:pPr>
        <w:pStyle w:val="Default"/>
        <w:numPr>
          <w:ilvl w:val="0"/>
          <w:numId w:val="1"/>
        </w:numPr>
        <w:jc w:val="both"/>
        <w:rPr>
          <w:rFonts w:ascii="Arial" w:hAnsi="Arial" w:cs="Arial"/>
          <w:color w:val="auto"/>
          <w:w w:val="100"/>
          <w:lang w:val="sr-Cyrl-CS"/>
        </w:rPr>
      </w:pPr>
      <w:r w:rsidRPr="00E249BC">
        <w:rPr>
          <w:rFonts w:ascii="Arial" w:hAnsi="Arial" w:cs="Arial"/>
          <w:color w:val="auto"/>
          <w:w w:val="100"/>
          <w:lang w:val="sr-Cyrl-CS"/>
        </w:rPr>
        <w:t>начин планирања набавки (критеријуми, правила и начин одређивања предмета јавне набавке и процењене вредности, начин испитивања и истраживања тржишта), одговорност за планирање и циљеви поступка јавне набавке</w:t>
      </w:r>
      <w:r w:rsidRPr="00E249BC">
        <w:rPr>
          <w:rFonts w:ascii="Arial" w:hAnsi="Arial" w:cs="Arial"/>
          <w:color w:val="auto"/>
          <w:w w:val="100"/>
          <w:lang w:val="ru-RU"/>
        </w:rPr>
        <w:t>;</w:t>
      </w:r>
    </w:p>
    <w:p w:rsidR="0018424A" w:rsidRPr="00E249BC" w:rsidRDefault="0018424A" w:rsidP="00A84F85">
      <w:pPr>
        <w:pStyle w:val="Default"/>
        <w:numPr>
          <w:ilvl w:val="0"/>
          <w:numId w:val="1"/>
        </w:numPr>
        <w:jc w:val="both"/>
        <w:rPr>
          <w:rFonts w:ascii="Arial" w:hAnsi="Arial" w:cs="Arial"/>
          <w:color w:val="auto"/>
          <w:w w:val="100"/>
          <w:lang w:val="sr-Cyrl-CS"/>
        </w:rPr>
      </w:pPr>
      <w:r w:rsidRPr="00E249BC">
        <w:rPr>
          <w:rFonts w:ascii="Arial" w:hAnsi="Arial" w:cs="Arial"/>
          <w:color w:val="auto"/>
          <w:w w:val="100"/>
          <w:lang w:val="sr-Cyrl-CS"/>
        </w:rPr>
        <w:t>начин извршавања обавеза из поступка, начин обезбеђивања конкуренције</w:t>
      </w:r>
      <w:r w:rsidRPr="00E249BC">
        <w:rPr>
          <w:rFonts w:ascii="Arial" w:hAnsi="Arial" w:cs="Arial"/>
          <w:color w:val="auto"/>
          <w:w w:val="100"/>
          <w:lang w:val="ru-RU"/>
        </w:rPr>
        <w:t>;</w:t>
      </w:r>
    </w:p>
    <w:p w:rsidR="0018424A" w:rsidRPr="00E249BC" w:rsidRDefault="0018424A" w:rsidP="00A84F85">
      <w:pPr>
        <w:pStyle w:val="Default"/>
        <w:numPr>
          <w:ilvl w:val="0"/>
          <w:numId w:val="1"/>
        </w:numPr>
        <w:jc w:val="both"/>
        <w:rPr>
          <w:rFonts w:ascii="Arial" w:hAnsi="Arial" w:cs="Arial"/>
          <w:color w:val="auto"/>
          <w:w w:val="100"/>
          <w:lang w:val="sr-Cyrl-CS"/>
        </w:rPr>
      </w:pPr>
      <w:r w:rsidRPr="00E249BC">
        <w:rPr>
          <w:rFonts w:ascii="Arial" w:hAnsi="Arial" w:cs="Arial"/>
          <w:color w:val="auto"/>
          <w:w w:val="100"/>
          <w:lang w:val="sr-Cyrl-CS"/>
        </w:rPr>
        <w:t>спровођење и контрола јавних набавки</w:t>
      </w:r>
      <w:r w:rsidRPr="00E249BC">
        <w:rPr>
          <w:rFonts w:ascii="Arial" w:hAnsi="Arial" w:cs="Arial"/>
          <w:color w:val="auto"/>
          <w:w w:val="100"/>
          <w:lang w:val="ru-RU"/>
        </w:rPr>
        <w:t>;</w:t>
      </w:r>
    </w:p>
    <w:p w:rsidR="0018424A" w:rsidRPr="00E249BC" w:rsidRDefault="0018424A" w:rsidP="00A84F85">
      <w:pPr>
        <w:pStyle w:val="Default"/>
        <w:numPr>
          <w:ilvl w:val="0"/>
          <w:numId w:val="1"/>
        </w:numPr>
        <w:jc w:val="both"/>
        <w:rPr>
          <w:rFonts w:ascii="Arial" w:hAnsi="Arial" w:cs="Arial"/>
          <w:color w:val="auto"/>
          <w:w w:val="100"/>
          <w:lang w:val="sr-Cyrl-CS"/>
        </w:rPr>
      </w:pPr>
      <w:r w:rsidRPr="00E249BC">
        <w:rPr>
          <w:rFonts w:ascii="Arial" w:hAnsi="Arial" w:cs="Arial"/>
          <w:color w:val="auto"/>
          <w:w w:val="100"/>
          <w:lang w:val="sr-Cyrl-CS"/>
        </w:rPr>
        <w:t xml:space="preserve">начин праћења извршења уговора о јавној набавци. </w:t>
      </w:r>
    </w:p>
    <w:p w:rsidR="0018424A" w:rsidRPr="00E249BC" w:rsidRDefault="0018424A" w:rsidP="004124F9">
      <w:pPr>
        <w:pStyle w:val="Default"/>
        <w:jc w:val="both"/>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Одговорности и овлашћења</w:t>
      </w:r>
    </w:p>
    <w:p w:rsidR="0018424A" w:rsidRPr="00E249BC" w:rsidRDefault="0018424A" w:rsidP="00A84F85">
      <w:pPr>
        <w:pStyle w:val="Default"/>
        <w:jc w:val="center"/>
        <w:rPr>
          <w:rFonts w:ascii="Arial" w:hAnsi="Arial" w:cs="Arial"/>
          <w:b/>
          <w:bCs/>
          <w:color w:val="auto"/>
          <w:w w:val="100"/>
          <w:lang w:val="sr-Cyrl-CS"/>
        </w:rPr>
      </w:pPr>
    </w:p>
    <w:p w:rsidR="0018424A" w:rsidRPr="00E249BC" w:rsidRDefault="0018424A" w:rsidP="00A84F85">
      <w:pPr>
        <w:pStyle w:val="Default"/>
        <w:jc w:val="center"/>
        <w:rPr>
          <w:rFonts w:ascii="Arial" w:hAnsi="Arial" w:cs="Arial"/>
          <w:color w:val="auto"/>
          <w:w w:val="100"/>
          <w:lang w:val="sr-Cyrl-CS"/>
        </w:rPr>
      </w:pPr>
      <w:r w:rsidRPr="00E249BC">
        <w:rPr>
          <w:rFonts w:ascii="Arial" w:hAnsi="Arial" w:cs="Arial"/>
          <w:b/>
          <w:bCs/>
          <w:color w:val="auto"/>
          <w:w w:val="100"/>
          <w:lang w:val="sr-Cyrl-CS"/>
        </w:rPr>
        <w:t>Члан 2.</w:t>
      </w:r>
    </w:p>
    <w:p w:rsidR="0018424A" w:rsidRPr="00E249BC" w:rsidRDefault="0018424A" w:rsidP="00A84F85">
      <w:pPr>
        <w:pStyle w:val="Default"/>
        <w:jc w:val="both"/>
        <w:rPr>
          <w:rFonts w:ascii="Arial" w:hAnsi="Arial" w:cs="Arial"/>
          <w:color w:val="auto"/>
          <w:w w:val="100"/>
          <w:lang w:val="sr-Cyrl-CS"/>
        </w:rPr>
      </w:pPr>
    </w:p>
    <w:p w:rsidR="0018424A" w:rsidRPr="005A1AE4" w:rsidRDefault="0018424A" w:rsidP="004124F9">
      <w:pPr>
        <w:pStyle w:val="Default"/>
        <w:ind w:firstLine="720"/>
        <w:jc w:val="both"/>
        <w:rPr>
          <w:rFonts w:ascii="Arial" w:hAnsi="Arial" w:cs="Arial"/>
          <w:color w:val="auto"/>
          <w:w w:val="100"/>
          <w:lang w:val="sr-Cyrl-CS"/>
        </w:rPr>
      </w:pPr>
      <w:r w:rsidRPr="005A1AE4">
        <w:rPr>
          <w:rFonts w:ascii="Arial" w:hAnsi="Arial" w:cs="Arial"/>
          <w:color w:val="auto"/>
          <w:w w:val="100"/>
          <w:lang w:val="sr-Cyrl-CS"/>
        </w:rPr>
        <w:t xml:space="preserve">За доношење, примену, одржавање и одобравање одредби дефинисаних овим Правилником одговорни су: </w:t>
      </w:r>
      <w:r w:rsidR="009F17CC" w:rsidRPr="005A1AE4">
        <w:rPr>
          <w:rFonts w:ascii="Arial" w:hAnsi="Arial" w:cs="Arial"/>
          <w:bCs/>
          <w:color w:val="auto"/>
          <w:w w:val="100"/>
          <w:lang w:val="sr-Cyrl-CS"/>
        </w:rPr>
        <w:t>директор и референт општих послова.</w:t>
      </w:r>
    </w:p>
    <w:p w:rsidR="0018424A" w:rsidRPr="005A1AE4" w:rsidRDefault="0018424A" w:rsidP="004124F9">
      <w:pPr>
        <w:pStyle w:val="Default"/>
        <w:ind w:firstLine="720"/>
        <w:jc w:val="both"/>
        <w:rPr>
          <w:rFonts w:ascii="Arial" w:hAnsi="Arial" w:cs="Arial"/>
          <w:color w:val="auto"/>
          <w:w w:val="100"/>
          <w:lang w:val="sr-Cyrl-CS" w:eastAsia="sr-Latn-CS"/>
        </w:rPr>
      </w:pPr>
      <w:r w:rsidRPr="005A1AE4">
        <w:rPr>
          <w:rFonts w:ascii="Arial" w:hAnsi="Arial" w:cs="Arial"/>
          <w:color w:val="auto"/>
          <w:w w:val="100"/>
          <w:lang w:val="sr-Cyrl-CS" w:eastAsia="sr-Latn-CS"/>
        </w:rPr>
        <w:t xml:space="preserve">Примена овог Правилника је радна обавеза за све запослене у </w:t>
      </w:r>
      <w:r w:rsidR="00336E5C" w:rsidRPr="005A1AE4">
        <w:rPr>
          <w:rFonts w:ascii="Arial" w:hAnsi="Arial" w:cs="Arial"/>
          <w:color w:val="auto"/>
          <w:w w:val="100"/>
          <w:lang w:val="sr-Cyrl-CS" w:eastAsia="sr-Latn-CS"/>
        </w:rPr>
        <w:t xml:space="preserve">Установи </w:t>
      </w:r>
      <w:r w:rsidR="00336E5C" w:rsidRPr="005A1AE4">
        <w:rPr>
          <w:rFonts w:ascii="Arial" w:hAnsi="Arial" w:cs="Arial"/>
          <w:color w:val="auto"/>
          <w:w w:val="100"/>
          <w:lang w:val="sr-Cyrl-CS"/>
        </w:rPr>
        <w:t>(у даљем тексту: Установа</w:t>
      </w:r>
      <w:r w:rsidRPr="005A1AE4">
        <w:rPr>
          <w:rFonts w:ascii="Arial" w:hAnsi="Arial" w:cs="Arial"/>
          <w:color w:val="auto"/>
          <w:w w:val="100"/>
          <w:lang w:val="sr-Cyrl-CS"/>
        </w:rPr>
        <w:t>)</w:t>
      </w:r>
      <w:r w:rsidRPr="005A1AE4">
        <w:rPr>
          <w:rFonts w:ascii="Arial" w:hAnsi="Arial" w:cs="Arial"/>
          <w:bCs/>
          <w:color w:val="auto"/>
          <w:w w:val="100"/>
          <w:lang w:val="sr-Cyrl-CS" w:eastAsia="sr-Latn-CS"/>
        </w:rPr>
        <w:t xml:space="preserve"> </w:t>
      </w:r>
      <w:r w:rsidR="00336E5C" w:rsidRPr="005A1AE4">
        <w:rPr>
          <w:rFonts w:ascii="Arial" w:hAnsi="Arial" w:cs="Arial"/>
          <w:color w:val="auto"/>
          <w:w w:val="100"/>
          <w:lang w:val="sr-Cyrl-CS" w:eastAsia="sr-Latn-CS"/>
        </w:rPr>
        <w:t xml:space="preserve">у домену </w:t>
      </w:r>
      <w:r w:rsidRPr="005A1AE4">
        <w:rPr>
          <w:rFonts w:ascii="Arial" w:hAnsi="Arial" w:cs="Arial"/>
          <w:color w:val="auto"/>
          <w:w w:val="100"/>
          <w:lang w:val="sr-Cyrl-CS" w:eastAsia="sr-Latn-CS"/>
        </w:rPr>
        <w:t>с</w:t>
      </w:r>
      <w:r w:rsidR="00336E5C" w:rsidRPr="005A1AE4">
        <w:rPr>
          <w:rFonts w:ascii="Arial" w:hAnsi="Arial" w:cs="Arial"/>
          <w:color w:val="auto"/>
          <w:w w:val="100"/>
          <w:lang w:val="sr-Cyrl-CS" w:eastAsia="sr-Latn-CS"/>
        </w:rPr>
        <w:t xml:space="preserve">војих одговорности и овлашћења.За непоштовање </w:t>
      </w:r>
      <w:r w:rsidR="009F17CC" w:rsidRPr="005A1AE4">
        <w:rPr>
          <w:rFonts w:ascii="Arial" w:hAnsi="Arial" w:cs="Arial"/>
          <w:color w:val="auto"/>
          <w:w w:val="100"/>
          <w:lang w:val="sr-Cyrl-CS" w:eastAsia="sr-Latn-CS"/>
        </w:rPr>
        <w:t>(недоследну примену) п</w:t>
      </w:r>
      <w:r w:rsidRPr="005A1AE4">
        <w:rPr>
          <w:rFonts w:ascii="Arial" w:hAnsi="Arial" w:cs="Arial"/>
          <w:color w:val="auto"/>
          <w:w w:val="100"/>
          <w:lang w:val="sr-Cyrl-CS" w:eastAsia="sr-Latn-CS"/>
        </w:rPr>
        <w:t>роцедуре, запосленом се може изрећи мера за повреду ра</w:t>
      </w:r>
      <w:r w:rsidR="005A1AE4" w:rsidRPr="005A1AE4">
        <w:rPr>
          <w:rFonts w:ascii="Arial" w:hAnsi="Arial" w:cs="Arial"/>
          <w:color w:val="auto"/>
          <w:w w:val="100"/>
          <w:lang w:val="sr-Cyrl-CS" w:eastAsia="sr-Latn-CS"/>
        </w:rPr>
        <w:t>дне обавезе.</w:t>
      </w:r>
    </w:p>
    <w:p w:rsidR="0018424A" w:rsidRPr="005A1AE4" w:rsidRDefault="0018424A" w:rsidP="00A84F85">
      <w:pPr>
        <w:pStyle w:val="Default"/>
        <w:jc w:val="both"/>
        <w:rPr>
          <w:rFonts w:ascii="Arial" w:hAnsi="Arial" w:cs="Arial"/>
          <w:color w:val="auto"/>
          <w:w w:val="100"/>
          <w:lang w:val="sr-Cyrl-CS" w:eastAsia="sr-Latn-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Елементи Плана набавки</w:t>
      </w:r>
    </w:p>
    <w:p w:rsidR="0018424A" w:rsidRPr="00E249BC" w:rsidRDefault="0018424A" w:rsidP="00A84F85">
      <w:pPr>
        <w:pStyle w:val="Default"/>
        <w:jc w:val="center"/>
        <w:rPr>
          <w:rFonts w:ascii="Arial" w:hAnsi="Arial" w:cs="Arial"/>
          <w:b/>
          <w:bCs/>
          <w:color w:val="auto"/>
          <w:w w:val="100"/>
          <w:lang w:val="sr-Cyrl-CS"/>
        </w:rPr>
      </w:pPr>
    </w:p>
    <w:p w:rsidR="0018424A" w:rsidRPr="00E249BC" w:rsidRDefault="0018424A" w:rsidP="00A84F85">
      <w:pPr>
        <w:pStyle w:val="Default"/>
        <w:jc w:val="center"/>
        <w:rPr>
          <w:rFonts w:ascii="Arial" w:hAnsi="Arial" w:cs="Arial"/>
          <w:color w:val="auto"/>
          <w:w w:val="100"/>
          <w:lang w:val="sr-Cyrl-CS"/>
        </w:rPr>
      </w:pPr>
      <w:r w:rsidRPr="00E249BC">
        <w:rPr>
          <w:rFonts w:ascii="Arial" w:hAnsi="Arial" w:cs="Arial"/>
          <w:b/>
          <w:bCs/>
          <w:color w:val="auto"/>
          <w:w w:val="100"/>
          <w:lang w:val="sr-Cyrl-CS"/>
        </w:rPr>
        <w:t>Члан 3.</w:t>
      </w:r>
    </w:p>
    <w:p w:rsidR="0018424A" w:rsidRPr="00E249BC" w:rsidRDefault="0018424A" w:rsidP="00A84F85">
      <w:pPr>
        <w:pStyle w:val="Default"/>
        <w:jc w:val="both"/>
        <w:rPr>
          <w:rFonts w:ascii="Arial" w:hAnsi="Arial" w:cs="Arial"/>
          <w:color w:val="auto"/>
          <w:w w:val="100"/>
          <w:lang w:val="sr-Cyrl-CS"/>
        </w:rPr>
      </w:pPr>
    </w:p>
    <w:p w:rsidR="0018424A" w:rsidRPr="00E249BC" w:rsidRDefault="00336E5C" w:rsidP="004124F9">
      <w:pPr>
        <w:spacing w:after="0" w:line="240" w:lineRule="auto"/>
        <w:ind w:firstLine="720"/>
        <w:jc w:val="both"/>
        <w:rPr>
          <w:rFonts w:ascii="Arial" w:hAnsi="Arial" w:cs="Arial"/>
          <w:w w:val="100"/>
          <w:sz w:val="24"/>
          <w:szCs w:val="24"/>
          <w:lang w:val="sr-Cyrl-CS"/>
        </w:rPr>
      </w:pPr>
      <w:r w:rsidRPr="00E249BC">
        <w:rPr>
          <w:rFonts w:ascii="Arial" w:hAnsi="Arial" w:cs="Arial"/>
          <w:bCs/>
          <w:w w:val="100"/>
          <w:sz w:val="24"/>
          <w:szCs w:val="24"/>
          <w:lang w:val="sr-Cyrl-CS"/>
        </w:rPr>
        <w:t>Установа</w:t>
      </w:r>
      <w:r w:rsidR="009F17CC">
        <w:rPr>
          <w:rFonts w:ascii="Arial" w:hAnsi="Arial" w:cs="Arial"/>
          <w:w w:val="100"/>
          <w:sz w:val="24"/>
          <w:szCs w:val="24"/>
          <w:lang w:val="sr-Cyrl-CS"/>
        </w:rPr>
        <w:t xml:space="preserve"> као н</w:t>
      </w:r>
      <w:r w:rsidR="0018424A" w:rsidRPr="00E249BC">
        <w:rPr>
          <w:rFonts w:ascii="Arial" w:hAnsi="Arial" w:cs="Arial"/>
          <w:w w:val="100"/>
          <w:sz w:val="24"/>
          <w:szCs w:val="24"/>
          <w:lang w:val="sr-Cyrl-CS"/>
        </w:rPr>
        <w:t>аручилац има обавезу да до 31. јануара текуће године донесе</w:t>
      </w:r>
      <w:r w:rsidR="00E249BC">
        <w:rPr>
          <w:rFonts w:ascii="Arial" w:hAnsi="Arial" w:cs="Arial"/>
          <w:w w:val="100"/>
          <w:sz w:val="24"/>
          <w:szCs w:val="24"/>
          <w:lang w:val="sr-Cyrl-CS"/>
        </w:rPr>
        <w:t xml:space="preserve"> План набавки за текућу годину.</w:t>
      </w:r>
      <w:r w:rsidR="0018424A" w:rsidRPr="00E249BC">
        <w:rPr>
          <w:rFonts w:ascii="Arial" w:hAnsi="Arial" w:cs="Arial"/>
          <w:w w:val="100"/>
          <w:sz w:val="24"/>
          <w:szCs w:val="24"/>
          <w:lang w:val="sr-Cyrl-CS"/>
        </w:rPr>
        <w:t xml:space="preserve">План набавки обухвата План јавних набавки и План набавки на које се закон не примењује (узимајући у обзир покренуте набавке и важеће уговоре о набавци). </w:t>
      </w:r>
    </w:p>
    <w:p w:rsidR="0018424A" w:rsidRPr="00E249BC" w:rsidRDefault="0018424A" w:rsidP="004124F9">
      <w:pPr>
        <w:spacing w:after="0" w:line="240" w:lineRule="auto"/>
        <w:ind w:firstLine="720"/>
        <w:jc w:val="both"/>
        <w:rPr>
          <w:rFonts w:ascii="Arial" w:hAnsi="Arial" w:cs="Arial"/>
          <w:w w:val="100"/>
          <w:sz w:val="24"/>
          <w:szCs w:val="24"/>
          <w:lang w:val="sr-Cyrl-CS"/>
        </w:rPr>
      </w:pPr>
      <w:r w:rsidRPr="00E249BC">
        <w:rPr>
          <w:rFonts w:ascii="Arial" w:hAnsi="Arial" w:cs="Arial"/>
          <w:w w:val="100"/>
          <w:sz w:val="24"/>
          <w:szCs w:val="24"/>
          <w:lang w:val="sr-Cyrl-CS"/>
        </w:rPr>
        <w:t xml:space="preserve">План набавки </w:t>
      </w:r>
      <w:r w:rsidR="00336E5C" w:rsidRPr="00E249BC">
        <w:rPr>
          <w:rFonts w:ascii="Arial" w:hAnsi="Arial" w:cs="Arial"/>
          <w:bCs/>
          <w:w w:val="100"/>
          <w:sz w:val="24"/>
          <w:szCs w:val="24"/>
          <w:lang w:val="sr-Cyrl-CS"/>
        </w:rPr>
        <w:t>Установе</w:t>
      </w:r>
      <w:r w:rsidRPr="00E249BC">
        <w:rPr>
          <w:rFonts w:ascii="Arial" w:hAnsi="Arial" w:cs="Arial"/>
          <w:w w:val="100"/>
          <w:sz w:val="24"/>
          <w:szCs w:val="24"/>
          <w:lang w:val="sr-Cyrl-CS"/>
        </w:rPr>
        <w:t xml:space="preserve"> обухвата:</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lastRenderedPageBreak/>
        <w:t>1. Добра - која обухватају све планиране набавке основних средстава, резервних делова и репроматери</w:t>
      </w:r>
      <w:r w:rsidR="00336E5C" w:rsidRPr="00E249BC">
        <w:rPr>
          <w:rFonts w:ascii="Arial" w:hAnsi="Arial" w:cs="Arial"/>
          <w:color w:val="auto"/>
          <w:w w:val="100"/>
          <w:lang w:val="sr-Cyrl-CS"/>
        </w:rPr>
        <w:t xml:space="preserve">јала </w:t>
      </w:r>
      <w:r w:rsidR="009F17CC">
        <w:rPr>
          <w:rFonts w:ascii="Arial" w:hAnsi="Arial" w:cs="Arial"/>
          <w:color w:val="auto"/>
          <w:w w:val="100"/>
          <w:lang w:val="sr-Cyrl-CS"/>
        </w:rPr>
        <w:t>за Установу</w:t>
      </w:r>
      <w:r w:rsidR="00336E5C" w:rsidRPr="00E249BC">
        <w:rPr>
          <w:rFonts w:ascii="Arial" w:hAnsi="Arial" w:cs="Arial"/>
          <w:color w:val="auto"/>
          <w:w w:val="100"/>
          <w:lang w:val="sr-Cyrl-CS"/>
        </w:rPr>
        <w:t>.</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 xml:space="preserve">2. Услуге - које обухватају све набавке које се сврставају у домен услуга за којима </w:t>
      </w:r>
      <w:r w:rsidR="00336E5C" w:rsidRPr="00E249BC">
        <w:rPr>
          <w:rFonts w:ascii="Arial" w:hAnsi="Arial" w:cs="Arial"/>
          <w:bCs/>
          <w:w w:val="100"/>
          <w:lang w:val="sr-Cyrl-CS"/>
        </w:rPr>
        <w:t>Установа</w:t>
      </w:r>
      <w:r w:rsidRPr="00E249BC">
        <w:rPr>
          <w:rFonts w:ascii="Arial" w:hAnsi="Arial" w:cs="Arial"/>
          <w:color w:val="auto"/>
          <w:w w:val="100"/>
          <w:lang w:val="sr-Cyrl-CS"/>
        </w:rPr>
        <w:t xml:space="preserve"> има потребу.</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 xml:space="preserve">3. Радове - односе се на набавке радова за којима </w:t>
      </w:r>
      <w:r w:rsidR="00336E5C" w:rsidRPr="00E249BC">
        <w:rPr>
          <w:rFonts w:ascii="Arial" w:hAnsi="Arial" w:cs="Arial"/>
          <w:bCs/>
          <w:w w:val="100"/>
          <w:lang w:val="sr-Cyrl-CS"/>
        </w:rPr>
        <w:t>Установа</w:t>
      </w:r>
      <w:r w:rsidRPr="00E249BC">
        <w:rPr>
          <w:rFonts w:ascii="Arial" w:hAnsi="Arial" w:cs="Arial"/>
          <w:color w:val="auto"/>
          <w:w w:val="100"/>
          <w:lang w:val="sr-Cyrl-CS"/>
        </w:rPr>
        <w:t xml:space="preserve"> има потребу.</w:t>
      </w:r>
    </w:p>
    <w:p w:rsidR="0018424A" w:rsidRPr="00E249BC" w:rsidRDefault="0018424A" w:rsidP="00A84F85">
      <w:pPr>
        <w:pStyle w:val="Default"/>
        <w:jc w:val="both"/>
        <w:rPr>
          <w:rFonts w:ascii="Arial" w:hAnsi="Arial" w:cs="Arial"/>
          <w:w w:val="100"/>
          <w:lang w:val="ru-RU"/>
        </w:rPr>
      </w:pPr>
      <w:r w:rsidRPr="00E249BC">
        <w:rPr>
          <w:rFonts w:ascii="Arial" w:hAnsi="Arial" w:cs="Arial"/>
          <w:w w:val="100"/>
          <w:lang w:val="sr-Cyrl-CS"/>
        </w:rPr>
        <w:t>4. Набавке на које се Закон не примењује (члан 7</w:t>
      </w:r>
      <w:r w:rsidR="009F17CC">
        <w:rPr>
          <w:rFonts w:ascii="Arial" w:hAnsi="Arial" w:cs="Arial"/>
          <w:w w:val="100"/>
          <w:lang w:val="sr-Cyrl-CS"/>
        </w:rPr>
        <w:t>.</w:t>
      </w:r>
      <w:r w:rsidRPr="00E249BC">
        <w:rPr>
          <w:rFonts w:ascii="Arial" w:hAnsi="Arial" w:cs="Arial"/>
          <w:w w:val="100"/>
          <w:lang w:val="sr-Cyrl-CS"/>
        </w:rPr>
        <w:t>, 39</w:t>
      </w:r>
      <w:r w:rsidRPr="00E249BC">
        <w:rPr>
          <w:rFonts w:ascii="Arial" w:hAnsi="Arial" w:cs="Arial"/>
          <w:w w:val="100"/>
          <w:lang w:val="ru-RU"/>
        </w:rPr>
        <w:t>.</w:t>
      </w:r>
      <w:r w:rsidRPr="00E249BC">
        <w:rPr>
          <w:rFonts w:ascii="Arial" w:hAnsi="Arial" w:cs="Arial"/>
          <w:w w:val="100"/>
          <w:lang w:val="sr-Cyrl-CS"/>
        </w:rPr>
        <w:t xml:space="preserve"> и 122</w:t>
      </w:r>
      <w:r w:rsidRPr="00E249BC">
        <w:rPr>
          <w:rFonts w:ascii="Arial" w:hAnsi="Arial" w:cs="Arial"/>
          <w:w w:val="100"/>
          <w:lang w:val="ru-RU"/>
        </w:rPr>
        <w:t>.</w:t>
      </w:r>
      <w:r w:rsidRPr="00E249BC">
        <w:rPr>
          <w:rFonts w:ascii="Arial" w:hAnsi="Arial" w:cs="Arial"/>
          <w:w w:val="100"/>
          <w:lang w:val="sr-Cyrl-CS"/>
        </w:rPr>
        <w:t xml:space="preserve"> Закона о јавним набавкама)</w:t>
      </w:r>
      <w:r w:rsidRPr="00E249BC">
        <w:rPr>
          <w:rFonts w:ascii="Arial" w:hAnsi="Arial" w:cs="Arial"/>
          <w:w w:val="100"/>
          <w:lang w:val="ru-RU"/>
        </w:rPr>
        <w:t>.</w:t>
      </w:r>
    </w:p>
    <w:p w:rsidR="0018424A" w:rsidRPr="00E249BC" w:rsidRDefault="0018424A" w:rsidP="00A84F85">
      <w:pPr>
        <w:spacing w:after="0" w:line="240" w:lineRule="auto"/>
        <w:jc w:val="both"/>
        <w:rPr>
          <w:rFonts w:ascii="Arial" w:hAnsi="Arial" w:cs="Arial"/>
          <w:w w:val="100"/>
          <w:sz w:val="24"/>
          <w:szCs w:val="24"/>
          <w:lang w:val="sr-Cyrl-CS"/>
        </w:rPr>
      </w:pPr>
    </w:p>
    <w:p w:rsidR="0018424A" w:rsidRPr="00E249BC" w:rsidRDefault="0018424A" w:rsidP="004124F9">
      <w:pPr>
        <w:spacing w:after="0" w:line="240" w:lineRule="auto"/>
        <w:ind w:firstLine="720"/>
        <w:jc w:val="both"/>
        <w:rPr>
          <w:rFonts w:ascii="Arial" w:hAnsi="Arial" w:cs="Arial"/>
          <w:w w:val="100"/>
          <w:sz w:val="24"/>
          <w:szCs w:val="24"/>
          <w:lang w:val="sr-Cyrl-CS"/>
        </w:rPr>
      </w:pPr>
      <w:r w:rsidRPr="00E249BC">
        <w:rPr>
          <w:rFonts w:ascii="Arial" w:hAnsi="Arial" w:cs="Arial"/>
          <w:w w:val="100"/>
          <w:sz w:val="24"/>
          <w:szCs w:val="24"/>
          <w:lang w:val="sr-Cyrl-CS"/>
        </w:rPr>
        <w:t xml:space="preserve">План набавки </w:t>
      </w:r>
      <w:r w:rsidR="00336E5C" w:rsidRPr="00E249BC">
        <w:rPr>
          <w:rFonts w:ascii="Arial" w:hAnsi="Arial" w:cs="Arial"/>
          <w:bCs/>
          <w:w w:val="100"/>
          <w:sz w:val="24"/>
          <w:szCs w:val="24"/>
          <w:lang w:val="sr-Cyrl-CS"/>
        </w:rPr>
        <w:t>Установе</w:t>
      </w:r>
      <w:r w:rsidRPr="00E249BC">
        <w:rPr>
          <w:rFonts w:ascii="Arial" w:hAnsi="Arial" w:cs="Arial"/>
          <w:w w:val="100"/>
          <w:sz w:val="24"/>
          <w:szCs w:val="24"/>
          <w:lang w:val="sr-Cyrl-CS"/>
        </w:rPr>
        <w:t xml:space="preserve"> је структуриран у форми табеле којом су обухваћени сви елементи у складу са Законом о јавним набавкама и Правилником о форми и садржини плана набавки и извештаја о извршењу плана набавки. </w:t>
      </w:r>
    </w:p>
    <w:p w:rsidR="0018424A" w:rsidRPr="00E249BC" w:rsidRDefault="0018424A" w:rsidP="004124F9">
      <w:pPr>
        <w:autoSpaceDE w:val="0"/>
        <w:autoSpaceDN w:val="0"/>
        <w:adjustRightInd w:val="0"/>
        <w:spacing w:after="0" w:line="240" w:lineRule="auto"/>
        <w:ind w:firstLine="720"/>
        <w:rPr>
          <w:rFonts w:ascii="Arial" w:hAnsi="Arial" w:cs="Arial"/>
          <w:w w:val="100"/>
          <w:sz w:val="24"/>
          <w:szCs w:val="24"/>
          <w:lang w:val="sr-Cyrl-CS"/>
        </w:rPr>
      </w:pPr>
      <w:r w:rsidRPr="00E249BC">
        <w:rPr>
          <w:rFonts w:ascii="Arial" w:hAnsi="Arial" w:cs="Arial"/>
          <w:w w:val="100"/>
          <w:sz w:val="24"/>
          <w:szCs w:val="24"/>
          <w:lang w:val="sr-Cyrl-CS"/>
        </w:rPr>
        <w:t xml:space="preserve">Табела План набавки садржи следеће податке: </w:t>
      </w:r>
    </w:p>
    <w:p w:rsidR="0018424A" w:rsidRPr="00E249BC" w:rsidRDefault="0018424A" w:rsidP="00A84F85">
      <w:pPr>
        <w:shd w:val="clear" w:color="auto" w:fill="FFFFFF"/>
        <w:autoSpaceDE w:val="0"/>
        <w:autoSpaceDN w:val="0"/>
        <w:adjustRightInd w:val="0"/>
        <w:spacing w:after="0" w:line="240" w:lineRule="auto"/>
        <w:rPr>
          <w:rFonts w:ascii="Arial" w:hAnsi="Arial" w:cs="Arial"/>
          <w:w w:val="100"/>
          <w:sz w:val="24"/>
          <w:szCs w:val="24"/>
          <w:lang w:val="sr-Cyrl-CS"/>
        </w:rPr>
      </w:pPr>
      <w:r w:rsidRPr="00E249BC">
        <w:rPr>
          <w:rFonts w:ascii="Arial" w:hAnsi="Arial" w:cs="Arial"/>
          <w:w w:val="100"/>
          <w:sz w:val="24"/>
          <w:szCs w:val="24"/>
          <w:lang w:val="sr-Cyrl-CS"/>
        </w:rPr>
        <w:t xml:space="preserve">(1) редни број (јавне) набавке – сваки предмет набавке води се под посебном позицијом у плану набавки, за сваки поступак набавке; </w:t>
      </w:r>
    </w:p>
    <w:p w:rsidR="0018424A" w:rsidRPr="00E249BC" w:rsidRDefault="0018424A" w:rsidP="00A84F85">
      <w:pPr>
        <w:shd w:val="clear" w:color="auto" w:fill="FFFFFF"/>
        <w:autoSpaceDE w:val="0"/>
        <w:autoSpaceDN w:val="0"/>
        <w:adjustRightInd w:val="0"/>
        <w:spacing w:after="0" w:line="240" w:lineRule="auto"/>
        <w:rPr>
          <w:rFonts w:ascii="Arial" w:hAnsi="Arial" w:cs="Arial"/>
          <w:w w:val="100"/>
          <w:sz w:val="24"/>
          <w:szCs w:val="24"/>
          <w:lang w:val="sr-Cyrl-CS"/>
        </w:rPr>
      </w:pPr>
      <w:r w:rsidRPr="00E249BC">
        <w:rPr>
          <w:rFonts w:ascii="Arial" w:hAnsi="Arial" w:cs="Arial"/>
          <w:w w:val="100"/>
          <w:sz w:val="24"/>
          <w:szCs w:val="24"/>
          <w:lang w:val="sr-Cyrl-CS"/>
        </w:rPr>
        <w:t xml:space="preserve">(2) предмет (јавне) набавке – кратак и јасан опис предмета набавке за коју се спроводи поступак, а може се унети и ознака из општег речника набавки; </w:t>
      </w:r>
    </w:p>
    <w:p w:rsidR="0018424A" w:rsidRPr="00E249BC" w:rsidRDefault="0018424A" w:rsidP="00A84F85">
      <w:pPr>
        <w:shd w:val="clear" w:color="auto" w:fill="FFFFFF"/>
        <w:autoSpaceDE w:val="0"/>
        <w:autoSpaceDN w:val="0"/>
        <w:adjustRightInd w:val="0"/>
        <w:spacing w:after="0" w:line="240" w:lineRule="auto"/>
        <w:rPr>
          <w:rFonts w:ascii="Arial" w:hAnsi="Arial" w:cs="Arial"/>
          <w:w w:val="100"/>
          <w:sz w:val="24"/>
          <w:szCs w:val="24"/>
          <w:lang w:val="sr-Cyrl-CS"/>
        </w:rPr>
      </w:pPr>
      <w:r w:rsidRPr="00E249BC">
        <w:rPr>
          <w:rFonts w:ascii="Arial" w:hAnsi="Arial" w:cs="Arial"/>
          <w:w w:val="100"/>
          <w:sz w:val="24"/>
          <w:szCs w:val="24"/>
          <w:lang w:val="sr-Cyrl-CS"/>
        </w:rPr>
        <w:t xml:space="preserve">(3) износ планираних средстава за (јавну) набавку – износ средстава која су буџетом, односно финансијским планом наручиоца предвиђена за одређену набавку, без ПДВ-а; </w:t>
      </w:r>
    </w:p>
    <w:p w:rsidR="0018424A" w:rsidRPr="00E249BC" w:rsidRDefault="0018424A" w:rsidP="00A84F85">
      <w:pPr>
        <w:shd w:val="clear" w:color="auto" w:fill="FFFFFF"/>
        <w:autoSpaceDE w:val="0"/>
        <w:autoSpaceDN w:val="0"/>
        <w:adjustRightInd w:val="0"/>
        <w:spacing w:after="0" w:line="240" w:lineRule="auto"/>
        <w:rPr>
          <w:rFonts w:ascii="Arial" w:hAnsi="Arial" w:cs="Arial"/>
          <w:w w:val="100"/>
          <w:sz w:val="24"/>
          <w:szCs w:val="24"/>
          <w:lang w:val="sr-Cyrl-CS"/>
        </w:rPr>
      </w:pPr>
      <w:r w:rsidRPr="00E249BC">
        <w:rPr>
          <w:rFonts w:ascii="Arial" w:hAnsi="Arial" w:cs="Arial"/>
          <w:w w:val="100"/>
          <w:sz w:val="24"/>
          <w:szCs w:val="24"/>
          <w:lang w:val="sr-Cyrl-CS"/>
        </w:rPr>
        <w:t xml:space="preserve">(4) податке о апропријацији у буџету, односно финансијском плану за плаћање – навођење апропријације/а у буџету, односно позиције/а у финансијском плану наручиоца, на којима су предвиђена средства за конкретну набавку; </w:t>
      </w:r>
    </w:p>
    <w:p w:rsidR="0018424A" w:rsidRPr="00E249BC" w:rsidRDefault="0018424A" w:rsidP="00A84F85">
      <w:pPr>
        <w:shd w:val="clear" w:color="auto" w:fill="FFFFFF"/>
        <w:autoSpaceDE w:val="0"/>
        <w:autoSpaceDN w:val="0"/>
        <w:adjustRightInd w:val="0"/>
        <w:spacing w:after="0" w:line="240" w:lineRule="auto"/>
        <w:rPr>
          <w:rFonts w:ascii="Arial" w:hAnsi="Arial" w:cs="Arial"/>
          <w:w w:val="100"/>
          <w:sz w:val="24"/>
          <w:szCs w:val="24"/>
          <w:lang w:val="sr-Cyrl-CS"/>
        </w:rPr>
      </w:pPr>
      <w:r w:rsidRPr="00E249BC">
        <w:rPr>
          <w:rFonts w:ascii="Arial" w:hAnsi="Arial" w:cs="Arial"/>
          <w:w w:val="100"/>
          <w:sz w:val="24"/>
          <w:szCs w:val="24"/>
          <w:lang w:val="sr-Cyrl-CS"/>
        </w:rPr>
        <w:t xml:space="preserve">(5) процењену вредност (јавне) набавке, на годишњем нивоу и укупно – укупна процењена вредност набавке без ПДВ-а; у случају вишегодишњег уговора, наводи се процена вредности за сваку планску годину, без ПДВ-а; може се навести и процењена вредност по партијама; </w:t>
      </w:r>
    </w:p>
    <w:p w:rsidR="0018424A" w:rsidRPr="00E249BC" w:rsidRDefault="0018424A" w:rsidP="00A84F85">
      <w:pPr>
        <w:pStyle w:val="Default"/>
        <w:shd w:val="clear" w:color="auto" w:fill="FFFFFF"/>
        <w:jc w:val="both"/>
        <w:rPr>
          <w:rFonts w:ascii="Arial" w:hAnsi="Arial" w:cs="Arial"/>
          <w:color w:val="auto"/>
          <w:w w:val="100"/>
          <w:lang w:val="sr-Cyrl-CS"/>
        </w:rPr>
      </w:pPr>
      <w:r w:rsidRPr="00E249BC">
        <w:rPr>
          <w:rFonts w:ascii="Arial" w:hAnsi="Arial" w:cs="Arial"/>
          <w:color w:val="auto"/>
          <w:w w:val="100"/>
          <w:lang w:val="sr-Cyrl-CS"/>
        </w:rPr>
        <w:t>(6) врсту поступка јавне набавке, односно одредбу Закона на основу које се Закон не примењује на предмет јавне набавке – врста поступка из Закона, односно члан, став и тачка Закона на основу које је конкретна набавка изузета од примене закона;</w:t>
      </w:r>
    </w:p>
    <w:p w:rsidR="0018424A" w:rsidRPr="00E249BC" w:rsidRDefault="0018424A" w:rsidP="00A84F85">
      <w:pPr>
        <w:shd w:val="clear" w:color="auto" w:fill="FFFFFF"/>
        <w:autoSpaceDE w:val="0"/>
        <w:autoSpaceDN w:val="0"/>
        <w:adjustRightInd w:val="0"/>
        <w:spacing w:after="0" w:line="240" w:lineRule="auto"/>
        <w:rPr>
          <w:rFonts w:ascii="Arial" w:hAnsi="Arial" w:cs="Arial"/>
          <w:w w:val="100"/>
          <w:sz w:val="24"/>
          <w:szCs w:val="24"/>
          <w:lang w:val="sr-Cyrl-CS"/>
        </w:rPr>
      </w:pPr>
      <w:r w:rsidRPr="00E249BC">
        <w:rPr>
          <w:rFonts w:ascii="Arial" w:hAnsi="Arial" w:cs="Arial"/>
          <w:w w:val="100"/>
          <w:sz w:val="24"/>
          <w:szCs w:val="24"/>
          <w:lang w:val="sr-Cyrl-CS"/>
        </w:rPr>
        <w:t xml:space="preserve">(7) о примени других поступака и процедура за набавке на које се не примењује Закон – набавке које се спроводе у складу са процедурама других међународних организација и институција; </w:t>
      </w:r>
    </w:p>
    <w:p w:rsidR="0018424A" w:rsidRPr="00E249BC" w:rsidRDefault="0018424A" w:rsidP="00A84F85">
      <w:pPr>
        <w:pStyle w:val="Default"/>
        <w:shd w:val="clear" w:color="auto" w:fill="FFFFFF"/>
        <w:jc w:val="both"/>
        <w:rPr>
          <w:rFonts w:ascii="Arial" w:hAnsi="Arial" w:cs="Arial"/>
          <w:color w:val="auto"/>
          <w:w w:val="100"/>
          <w:lang w:val="sr-Cyrl-CS"/>
        </w:rPr>
      </w:pPr>
      <w:r w:rsidRPr="00E249BC">
        <w:rPr>
          <w:rFonts w:ascii="Arial" w:hAnsi="Arial" w:cs="Arial"/>
          <w:color w:val="auto"/>
          <w:w w:val="100"/>
          <w:lang w:val="sr-Cyrl-CS"/>
        </w:rPr>
        <w:t>(8) оквирни датум покретања поступка – месец или прецизнији временски период у коме се планира покретање поступка, односно доношење одлуке о покретању поступка;</w:t>
      </w:r>
    </w:p>
    <w:p w:rsidR="0018424A" w:rsidRPr="00E249BC" w:rsidRDefault="0018424A" w:rsidP="00A84F85">
      <w:pPr>
        <w:pStyle w:val="Default"/>
        <w:shd w:val="clear" w:color="auto" w:fill="FFFFFF"/>
        <w:jc w:val="both"/>
        <w:rPr>
          <w:rFonts w:ascii="Arial" w:hAnsi="Arial" w:cs="Arial"/>
          <w:color w:val="auto"/>
          <w:w w:val="100"/>
          <w:lang w:val="sr-Cyrl-CS"/>
        </w:rPr>
      </w:pPr>
      <w:r w:rsidRPr="00E249BC">
        <w:rPr>
          <w:rFonts w:ascii="Arial" w:hAnsi="Arial" w:cs="Arial"/>
          <w:color w:val="auto"/>
          <w:w w:val="100"/>
          <w:lang w:val="sr-Cyrl-CS"/>
        </w:rPr>
        <w:t>(9) оквирни датум закључења уговора – месец или прецизнији временски период у коме</w:t>
      </w:r>
      <w:r w:rsidR="00336E5C" w:rsidRPr="00E249BC">
        <w:rPr>
          <w:rFonts w:ascii="Arial" w:hAnsi="Arial" w:cs="Arial"/>
          <w:color w:val="auto"/>
          <w:w w:val="100"/>
          <w:lang w:val="sr-Cyrl-CS"/>
        </w:rPr>
        <w:t xml:space="preserve"> </w:t>
      </w:r>
      <w:r w:rsidRPr="00E249BC">
        <w:rPr>
          <w:rFonts w:ascii="Arial" w:hAnsi="Arial" w:cs="Arial"/>
          <w:color w:val="auto"/>
          <w:w w:val="100"/>
          <w:lang w:val="sr-Cyrl-CS"/>
        </w:rPr>
        <w:t>се планира закључење уговора;</w:t>
      </w:r>
    </w:p>
    <w:p w:rsidR="0018424A" w:rsidRPr="00E249BC" w:rsidRDefault="0018424A" w:rsidP="00A84F85">
      <w:pPr>
        <w:pStyle w:val="Default"/>
        <w:shd w:val="clear" w:color="auto" w:fill="FFFFFF"/>
        <w:jc w:val="both"/>
        <w:rPr>
          <w:rFonts w:ascii="Arial" w:hAnsi="Arial" w:cs="Arial"/>
          <w:color w:val="auto"/>
          <w:w w:val="100"/>
          <w:lang w:val="sr-Cyrl-CS"/>
        </w:rPr>
      </w:pPr>
      <w:r w:rsidRPr="00E249BC">
        <w:rPr>
          <w:rFonts w:ascii="Arial" w:hAnsi="Arial" w:cs="Arial"/>
          <w:color w:val="auto"/>
          <w:w w:val="100"/>
          <w:lang w:val="sr-Cyrl-CS"/>
        </w:rPr>
        <w:t>(10) оквирни датум извршења уговора – месец или прецизнији временски период када се</w:t>
      </w:r>
      <w:r w:rsidR="00336E5C" w:rsidRPr="00E249BC">
        <w:rPr>
          <w:rFonts w:ascii="Arial" w:hAnsi="Arial" w:cs="Arial"/>
          <w:color w:val="auto"/>
          <w:w w:val="100"/>
          <w:lang w:val="sr-Cyrl-CS"/>
        </w:rPr>
        <w:t xml:space="preserve"> </w:t>
      </w:r>
      <w:r w:rsidRPr="00E249BC">
        <w:rPr>
          <w:rFonts w:ascii="Arial" w:hAnsi="Arial" w:cs="Arial"/>
          <w:color w:val="auto"/>
          <w:w w:val="100"/>
          <w:lang w:val="sr-Cyrl-CS"/>
        </w:rPr>
        <w:t>очекује извршење конкретне набавке; у случају када је реч о сукцесивним испорукама,</w:t>
      </w:r>
      <w:r w:rsidR="00336E5C" w:rsidRPr="00E249BC">
        <w:rPr>
          <w:rFonts w:ascii="Arial" w:hAnsi="Arial" w:cs="Arial"/>
          <w:color w:val="auto"/>
          <w:w w:val="100"/>
          <w:lang w:val="sr-Cyrl-CS"/>
        </w:rPr>
        <w:t xml:space="preserve"> </w:t>
      </w:r>
      <w:r w:rsidRPr="00E249BC">
        <w:rPr>
          <w:rFonts w:ascii="Arial" w:hAnsi="Arial" w:cs="Arial"/>
          <w:color w:val="auto"/>
          <w:w w:val="100"/>
          <w:lang w:val="sr-Cyrl-CS"/>
        </w:rPr>
        <w:t>наводи се период у коме се очекује извршење набавке;</w:t>
      </w:r>
    </w:p>
    <w:p w:rsidR="0018424A" w:rsidRPr="00E249BC" w:rsidRDefault="0018424A" w:rsidP="00A84F85">
      <w:pPr>
        <w:pStyle w:val="Default"/>
        <w:shd w:val="clear" w:color="auto" w:fill="FFFFFF"/>
        <w:jc w:val="both"/>
        <w:rPr>
          <w:rFonts w:ascii="Arial" w:hAnsi="Arial" w:cs="Arial"/>
          <w:color w:val="auto"/>
          <w:w w:val="100"/>
          <w:lang w:val="sr-Cyrl-CS"/>
        </w:rPr>
      </w:pPr>
      <w:r w:rsidRPr="00E249BC">
        <w:rPr>
          <w:rFonts w:ascii="Arial" w:hAnsi="Arial" w:cs="Arial"/>
          <w:color w:val="auto"/>
          <w:w w:val="100"/>
          <w:lang w:val="sr-Cyrl-CS"/>
        </w:rPr>
        <w:t>(11) податак о централизованој набавци – назнака да се набавка спроводи преко тела за</w:t>
      </w:r>
      <w:r w:rsidR="00336E5C" w:rsidRPr="00E249BC">
        <w:rPr>
          <w:rFonts w:ascii="Arial" w:hAnsi="Arial" w:cs="Arial"/>
          <w:color w:val="auto"/>
          <w:w w:val="100"/>
          <w:lang w:val="sr-Cyrl-CS"/>
        </w:rPr>
        <w:t xml:space="preserve"> </w:t>
      </w:r>
      <w:r w:rsidRPr="00E249BC">
        <w:rPr>
          <w:rFonts w:ascii="Arial" w:hAnsi="Arial" w:cs="Arial"/>
          <w:color w:val="auto"/>
          <w:w w:val="100"/>
          <w:lang w:val="sr-Cyrl-CS"/>
        </w:rPr>
        <w:t>централизоване набавке или заједно са другим наручиоцем;</w:t>
      </w:r>
    </w:p>
    <w:p w:rsidR="0018424A" w:rsidRPr="00E249BC" w:rsidRDefault="0018424A" w:rsidP="00A84F85">
      <w:pPr>
        <w:pStyle w:val="Default"/>
        <w:shd w:val="clear" w:color="auto" w:fill="FFFFFF"/>
        <w:jc w:val="both"/>
        <w:rPr>
          <w:rFonts w:ascii="Arial" w:hAnsi="Arial" w:cs="Arial"/>
          <w:color w:val="auto"/>
          <w:w w:val="100"/>
          <w:lang w:val="sr-Cyrl-CS"/>
        </w:rPr>
      </w:pPr>
      <w:r w:rsidRPr="00E249BC">
        <w:rPr>
          <w:rFonts w:ascii="Arial" w:hAnsi="Arial" w:cs="Arial"/>
          <w:color w:val="auto"/>
          <w:w w:val="100"/>
          <w:lang w:val="sr-Cyrl-CS"/>
        </w:rPr>
        <w:t>(12) разлог и оправданост појединачне набавке – навођење реалних потреба наручиоца</w:t>
      </w:r>
      <w:r w:rsidR="00336E5C" w:rsidRPr="00E249BC">
        <w:rPr>
          <w:rFonts w:ascii="Arial" w:hAnsi="Arial" w:cs="Arial"/>
          <w:color w:val="auto"/>
          <w:w w:val="100"/>
          <w:lang w:val="sr-Cyrl-CS"/>
        </w:rPr>
        <w:t xml:space="preserve"> </w:t>
      </w:r>
      <w:r w:rsidRPr="00E249BC">
        <w:rPr>
          <w:rFonts w:ascii="Arial" w:hAnsi="Arial" w:cs="Arial"/>
          <w:color w:val="auto"/>
          <w:w w:val="100"/>
          <w:lang w:val="sr-Cyrl-CS"/>
        </w:rPr>
        <w:t>уз образложење, на основу којих је настала наведена потреба наручиоца за конкретном</w:t>
      </w:r>
      <w:r w:rsidR="00336E5C" w:rsidRPr="00E249BC">
        <w:rPr>
          <w:rFonts w:ascii="Arial" w:hAnsi="Arial" w:cs="Arial"/>
          <w:color w:val="auto"/>
          <w:w w:val="100"/>
          <w:lang w:val="sr-Cyrl-CS"/>
        </w:rPr>
        <w:t xml:space="preserve"> </w:t>
      </w:r>
      <w:r w:rsidRPr="00E249BC">
        <w:rPr>
          <w:rFonts w:ascii="Arial" w:hAnsi="Arial" w:cs="Arial"/>
          <w:color w:val="auto"/>
          <w:w w:val="100"/>
          <w:lang w:val="sr-Cyrl-CS"/>
        </w:rPr>
        <w:t>набавком, одређеног обима и карактеристика;</w:t>
      </w:r>
    </w:p>
    <w:p w:rsidR="0018424A" w:rsidRPr="00E249BC" w:rsidRDefault="0018424A" w:rsidP="00A84F85">
      <w:pPr>
        <w:pStyle w:val="Default"/>
        <w:shd w:val="clear" w:color="auto" w:fill="FFFFFF"/>
        <w:jc w:val="both"/>
        <w:rPr>
          <w:rFonts w:ascii="Arial" w:hAnsi="Arial" w:cs="Arial"/>
          <w:color w:val="auto"/>
          <w:w w:val="100"/>
          <w:lang w:val="sr-Cyrl-CS"/>
        </w:rPr>
      </w:pPr>
      <w:r w:rsidRPr="00E249BC">
        <w:rPr>
          <w:rFonts w:ascii="Arial" w:hAnsi="Arial" w:cs="Arial"/>
          <w:color w:val="auto"/>
          <w:w w:val="100"/>
          <w:lang w:val="sr-Cyrl-CS"/>
        </w:rPr>
        <w:t>(13) начин утврђивања процењене вредности – метод и начин на који је наручилац</w:t>
      </w:r>
      <w:r w:rsidR="00336E5C" w:rsidRPr="00E249BC">
        <w:rPr>
          <w:rFonts w:ascii="Arial" w:hAnsi="Arial" w:cs="Arial"/>
          <w:color w:val="auto"/>
          <w:w w:val="100"/>
          <w:lang w:val="sr-Cyrl-CS"/>
        </w:rPr>
        <w:t xml:space="preserve"> </w:t>
      </w:r>
      <w:r w:rsidRPr="00E249BC">
        <w:rPr>
          <w:rFonts w:ascii="Arial" w:hAnsi="Arial" w:cs="Arial"/>
          <w:color w:val="auto"/>
          <w:w w:val="100"/>
          <w:lang w:val="sr-Cyrl-CS"/>
        </w:rPr>
        <w:t>истражио тржиште и дефинисао процењену вредност конкретне набавке;</w:t>
      </w:r>
    </w:p>
    <w:p w:rsidR="0018424A" w:rsidRPr="00E249BC" w:rsidRDefault="0018424A" w:rsidP="004124F9">
      <w:pPr>
        <w:pStyle w:val="Default"/>
        <w:shd w:val="clear" w:color="auto" w:fill="FFFFFF"/>
        <w:jc w:val="both"/>
        <w:rPr>
          <w:rFonts w:ascii="Arial" w:hAnsi="Arial" w:cs="Arial"/>
          <w:color w:val="auto"/>
          <w:w w:val="100"/>
          <w:lang w:val="sr-Cyrl-CS"/>
        </w:rPr>
      </w:pPr>
      <w:r w:rsidRPr="00E249BC">
        <w:rPr>
          <w:rFonts w:ascii="Arial" w:hAnsi="Arial" w:cs="Arial"/>
          <w:color w:val="auto"/>
          <w:w w:val="100"/>
          <w:lang w:val="sr-Cyrl-CS"/>
        </w:rPr>
        <w:t>(14) друге податке и напомене који су од значаја за процес планирања набавки.</w:t>
      </w:r>
    </w:p>
    <w:p w:rsidR="0018424A" w:rsidRPr="00E249BC" w:rsidRDefault="00336E5C" w:rsidP="009F17CC">
      <w:pPr>
        <w:spacing w:after="0" w:line="240" w:lineRule="auto"/>
        <w:ind w:firstLine="720"/>
        <w:jc w:val="both"/>
        <w:rPr>
          <w:rFonts w:ascii="Arial" w:hAnsi="Arial" w:cs="Arial"/>
          <w:w w:val="100"/>
          <w:sz w:val="24"/>
          <w:szCs w:val="24"/>
          <w:lang w:val="sr-Cyrl-CS"/>
        </w:rPr>
      </w:pPr>
      <w:r w:rsidRPr="00E249BC">
        <w:rPr>
          <w:rFonts w:ascii="Arial" w:hAnsi="Arial" w:cs="Arial"/>
          <w:w w:val="100"/>
          <w:sz w:val="24"/>
          <w:szCs w:val="24"/>
          <w:lang w:val="sr-Cyrl-CS"/>
        </w:rPr>
        <w:t>Начин планирања набавки у Установи</w:t>
      </w:r>
      <w:r w:rsidR="0018424A" w:rsidRPr="00E249BC">
        <w:rPr>
          <w:rFonts w:ascii="Arial" w:hAnsi="Arial" w:cs="Arial"/>
          <w:w w:val="100"/>
          <w:sz w:val="24"/>
          <w:szCs w:val="24"/>
          <w:shd w:val="clear" w:color="auto" w:fill="FFFFFF"/>
          <w:lang w:val="sr-Cyrl-CS"/>
        </w:rPr>
        <w:t xml:space="preserve"> треба да буде дефинисан на такав начин, да посебно буду узети у </w:t>
      </w:r>
      <w:r w:rsidR="0018424A" w:rsidRPr="00E249BC">
        <w:rPr>
          <w:rFonts w:ascii="Arial" w:hAnsi="Arial" w:cs="Arial"/>
          <w:w w:val="100"/>
          <w:sz w:val="24"/>
          <w:szCs w:val="24"/>
          <w:lang w:val="sr-Cyrl-CS"/>
        </w:rPr>
        <w:t xml:space="preserve">обзир следећи критеријуми: </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 xml:space="preserve">1) предмет набавке је у функцији обављања делатности наручиоца и у складу са планираним циљевима; </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lastRenderedPageBreak/>
        <w:t xml:space="preserve">2) техничке спецификације и количине одговарају стварним потребама наручиоца; </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 xml:space="preserve">3) процењена вредност конкретне набавке је одговарајућа с обзиром на циљеве набавке, имајући у виду техничке спецификације и количине; </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4) набавка нема за последицу</w:t>
      </w:r>
      <w:r w:rsidR="009F17CC">
        <w:rPr>
          <w:rFonts w:ascii="Arial" w:hAnsi="Arial" w:cs="Arial"/>
          <w:color w:val="auto"/>
          <w:w w:val="100"/>
          <w:lang w:val="sr-Cyrl-CS"/>
        </w:rPr>
        <w:t xml:space="preserve"> стварање додатних трошкова за н</w:t>
      </w:r>
      <w:r w:rsidRPr="00E249BC">
        <w:rPr>
          <w:rFonts w:ascii="Arial" w:hAnsi="Arial" w:cs="Arial"/>
          <w:color w:val="auto"/>
          <w:w w:val="100"/>
          <w:lang w:val="sr-Cyrl-CS"/>
        </w:rPr>
        <w:t xml:space="preserve">аручиоца; </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 xml:space="preserve">5) могућност навођења алтернативних </w:t>
      </w:r>
      <w:r w:rsidR="009F17CC">
        <w:rPr>
          <w:rFonts w:ascii="Arial" w:hAnsi="Arial" w:cs="Arial"/>
          <w:color w:val="auto"/>
          <w:w w:val="100"/>
          <w:lang w:val="sr-Cyrl-CS"/>
        </w:rPr>
        <w:t>решења за задовољавање потребе н</w:t>
      </w:r>
      <w:r w:rsidRPr="00E249BC">
        <w:rPr>
          <w:rFonts w:ascii="Arial" w:hAnsi="Arial" w:cs="Arial"/>
          <w:color w:val="auto"/>
          <w:w w:val="100"/>
          <w:lang w:val="sr-Cyrl-CS"/>
        </w:rPr>
        <w:t xml:space="preserve">аручиоца; </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6) стање на залихама, искуствене показатеље у вези са месечном, кварталном, годишњом потрошњом добара и сл</w:t>
      </w:r>
      <w:r w:rsidRPr="00E249BC">
        <w:rPr>
          <w:rFonts w:ascii="Arial" w:hAnsi="Arial" w:cs="Arial"/>
          <w:color w:val="auto"/>
          <w:w w:val="100"/>
          <w:lang w:val="ru-RU"/>
        </w:rPr>
        <w:t>ично</w:t>
      </w:r>
      <w:r w:rsidRPr="00E249BC">
        <w:rPr>
          <w:rFonts w:ascii="Arial" w:hAnsi="Arial" w:cs="Arial"/>
          <w:color w:val="auto"/>
          <w:w w:val="100"/>
          <w:lang w:val="sr-Cyrl-CS"/>
        </w:rPr>
        <w:t xml:space="preserve">; </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 xml:space="preserve">7) трошкове одржавања и коришћења постојеће опреме у односу на трошкове нове опреме, исплативост инвестиције, исплативост ремонта постојеће опреме и сл.; </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8) трошкове животног</w:t>
      </w:r>
      <w:r w:rsidR="00336E5C" w:rsidRPr="00E249BC">
        <w:rPr>
          <w:rFonts w:ascii="Arial" w:hAnsi="Arial" w:cs="Arial"/>
          <w:color w:val="auto"/>
          <w:w w:val="100"/>
          <w:lang w:val="sr-Cyrl-CS"/>
        </w:rPr>
        <w:t xml:space="preserve"> циклуса предмета јавне набавке </w:t>
      </w:r>
      <w:r w:rsidRPr="00E249BC">
        <w:rPr>
          <w:rFonts w:ascii="Arial" w:hAnsi="Arial" w:cs="Arial"/>
          <w:color w:val="auto"/>
          <w:w w:val="100"/>
          <w:lang w:val="sr-Cyrl-CS"/>
        </w:rPr>
        <w:t xml:space="preserve">(трошак набавке, трошкове употребе и одржавања, као и трошкове одлагања након употребе); </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 xml:space="preserve">9) ризике и трошкове у случају неспровођења поступка набавке. </w:t>
      </w:r>
    </w:p>
    <w:p w:rsidR="0018424A" w:rsidRPr="00E249BC" w:rsidRDefault="0018424A" w:rsidP="00A84F85">
      <w:pPr>
        <w:pStyle w:val="Default"/>
        <w:jc w:val="both"/>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Начин планирања набавки</w:t>
      </w:r>
    </w:p>
    <w:p w:rsidR="0018424A" w:rsidRPr="00E249BC" w:rsidRDefault="0018424A" w:rsidP="00A84F85">
      <w:pPr>
        <w:pStyle w:val="Default"/>
        <w:jc w:val="center"/>
        <w:rPr>
          <w:rFonts w:ascii="Arial" w:hAnsi="Arial" w:cs="Arial"/>
          <w:color w:val="auto"/>
          <w:w w:val="100"/>
          <w:lang w:val="sr-Cyrl-CS"/>
        </w:rPr>
      </w:pPr>
    </w:p>
    <w:p w:rsidR="0018424A" w:rsidRPr="00E249BC" w:rsidRDefault="0018424A" w:rsidP="00A84F85">
      <w:pPr>
        <w:pStyle w:val="Default"/>
        <w:jc w:val="center"/>
        <w:rPr>
          <w:rFonts w:ascii="Arial" w:hAnsi="Arial" w:cs="Arial"/>
          <w:color w:val="auto"/>
          <w:w w:val="100"/>
          <w:lang w:val="sr-Cyrl-CS"/>
        </w:rPr>
      </w:pPr>
      <w:r w:rsidRPr="00E249BC">
        <w:rPr>
          <w:rFonts w:ascii="Arial" w:hAnsi="Arial" w:cs="Arial"/>
          <w:b/>
          <w:bCs/>
          <w:color w:val="auto"/>
          <w:w w:val="100"/>
          <w:lang w:val="sr-Cyrl-CS"/>
        </w:rPr>
        <w:t>Члан 4.</w:t>
      </w:r>
    </w:p>
    <w:p w:rsidR="0018424A" w:rsidRPr="00E249BC" w:rsidRDefault="0018424A" w:rsidP="00A84F85">
      <w:pPr>
        <w:pStyle w:val="Default"/>
        <w:jc w:val="both"/>
        <w:rPr>
          <w:rFonts w:ascii="Arial" w:hAnsi="Arial" w:cs="Arial"/>
          <w:color w:val="auto"/>
          <w:w w:val="100"/>
          <w:lang w:val="sr-Cyrl-CS"/>
        </w:rPr>
      </w:pPr>
    </w:p>
    <w:p w:rsidR="0018424A" w:rsidRPr="005A1AE4" w:rsidRDefault="00336E5C" w:rsidP="004124F9">
      <w:pPr>
        <w:spacing w:after="0" w:line="240" w:lineRule="auto"/>
        <w:ind w:firstLine="720"/>
        <w:jc w:val="both"/>
        <w:rPr>
          <w:rFonts w:ascii="Arial" w:hAnsi="Arial" w:cs="Arial"/>
          <w:w w:val="100"/>
          <w:sz w:val="24"/>
          <w:szCs w:val="24"/>
          <w:lang w:val="sr-Cyrl-CS"/>
        </w:rPr>
      </w:pPr>
      <w:r w:rsidRPr="005A1AE4">
        <w:rPr>
          <w:rFonts w:ascii="Arial" w:hAnsi="Arial" w:cs="Arial"/>
          <w:w w:val="100"/>
          <w:sz w:val="24"/>
          <w:szCs w:val="24"/>
          <w:lang w:val="sr-Cyrl-CS"/>
        </w:rPr>
        <w:t>Сви запослени</w:t>
      </w:r>
      <w:r w:rsidR="0018424A" w:rsidRPr="005A1AE4">
        <w:rPr>
          <w:rFonts w:ascii="Arial" w:hAnsi="Arial" w:cs="Arial"/>
          <w:w w:val="100"/>
          <w:sz w:val="24"/>
          <w:szCs w:val="24"/>
          <w:lang w:val="sr-Cyrl-CS"/>
        </w:rPr>
        <w:t xml:space="preserve"> су у обавези да </w:t>
      </w:r>
      <w:r w:rsidR="009F17CC" w:rsidRPr="005A1AE4">
        <w:rPr>
          <w:rFonts w:ascii="Arial" w:hAnsi="Arial" w:cs="Arial"/>
          <w:w w:val="100"/>
          <w:sz w:val="24"/>
          <w:szCs w:val="24"/>
          <w:lang w:val="sr-Cyrl-CS"/>
        </w:rPr>
        <w:t xml:space="preserve">до 01. септембра </w:t>
      </w:r>
      <w:r w:rsidRPr="005A1AE4">
        <w:rPr>
          <w:rFonts w:ascii="Arial" w:hAnsi="Arial" w:cs="Arial"/>
          <w:w w:val="100"/>
          <w:sz w:val="24"/>
          <w:szCs w:val="24"/>
          <w:lang w:val="sr-Cyrl-CS"/>
        </w:rPr>
        <w:t>текуће године доставе референту општих послова</w:t>
      </w:r>
      <w:r w:rsidR="009F17CC" w:rsidRPr="005A1AE4">
        <w:rPr>
          <w:rFonts w:ascii="Arial" w:hAnsi="Arial" w:cs="Arial"/>
          <w:w w:val="100"/>
          <w:sz w:val="24"/>
          <w:szCs w:val="24"/>
          <w:lang w:val="sr-Cyrl-CS"/>
        </w:rPr>
        <w:t xml:space="preserve"> – предлог плана набавки</w:t>
      </w:r>
      <w:r w:rsidR="0018424A" w:rsidRPr="005A1AE4">
        <w:rPr>
          <w:rFonts w:ascii="Arial" w:hAnsi="Arial" w:cs="Arial"/>
          <w:w w:val="100"/>
          <w:sz w:val="24"/>
          <w:szCs w:val="24"/>
          <w:lang w:val="sr-Cyrl-CS"/>
        </w:rPr>
        <w:t xml:space="preserve"> за наредну годину, у форми табеле, са свим елементима које мора да садржи</w:t>
      </w:r>
      <w:r w:rsidR="005A1AE4">
        <w:rPr>
          <w:rFonts w:ascii="Arial" w:hAnsi="Arial" w:cs="Arial"/>
          <w:w w:val="100"/>
          <w:sz w:val="24"/>
          <w:szCs w:val="24"/>
          <w:lang w:val="sr-Cyrl-CS"/>
        </w:rPr>
        <w:t xml:space="preserve"> План набавки</w:t>
      </w:r>
      <w:r w:rsidR="00E249BC" w:rsidRPr="005A1AE4">
        <w:rPr>
          <w:rFonts w:ascii="Arial" w:hAnsi="Arial" w:cs="Arial"/>
          <w:w w:val="100"/>
          <w:sz w:val="24"/>
          <w:szCs w:val="24"/>
          <w:lang w:val="sr-Cyrl-CS"/>
        </w:rPr>
        <w:t>.</w:t>
      </w:r>
      <w:r w:rsidRPr="005A1AE4">
        <w:rPr>
          <w:rFonts w:ascii="Arial" w:hAnsi="Arial" w:cs="Arial"/>
          <w:w w:val="100"/>
          <w:sz w:val="24"/>
          <w:szCs w:val="24"/>
          <w:lang w:val="sr-Cyrl-CS"/>
        </w:rPr>
        <w:t>Табелу потписује запослени</w:t>
      </w:r>
      <w:r w:rsidR="0018424A" w:rsidRPr="005A1AE4">
        <w:rPr>
          <w:rFonts w:ascii="Arial" w:hAnsi="Arial" w:cs="Arial"/>
          <w:w w:val="100"/>
          <w:sz w:val="24"/>
          <w:szCs w:val="24"/>
          <w:lang w:val="sr-Cyrl-CS"/>
        </w:rPr>
        <w:t>.</w:t>
      </w:r>
    </w:p>
    <w:p w:rsidR="0018424A" w:rsidRPr="005A1AE4" w:rsidRDefault="0018424A" w:rsidP="004124F9">
      <w:pPr>
        <w:pStyle w:val="Default"/>
        <w:shd w:val="clear" w:color="auto" w:fill="FFFFFF"/>
        <w:ind w:firstLine="720"/>
        <w:jc w:val="both"/>
        <w:rPr>
          <w:rFonts w:ascii="Arial" w:hAnsi="Arial" w:cs="Arial"/>
          <w:color w:val="auto"/>
          <w:w w:val="100"/>
          <w:lang w:val="sr-Cyrl-CS"/>
        </w:rPr>
      </w:pPr>
      <w:r w:rsidRPr="005A1AE4">
        <w:rPr>
          <w:rFonts w:ascii="Arial" w:hAnsi="Arial" w:cs="Arial"/>
          <w:color w:val="auto"/>
          <w:w w:val="100"/>
          <w:lang w:val="sr-Cyrl-CS"/>
        </w:rPr>
        <w:t>Свака служба, односно покретач набавке, обавезан је да се придржава дефинисане форме за до</w:t>
      </w:r>
      <w:r w:rsidR="009F17CC" w:rsidRPr="005A1AE4">
        <w:rPr>
          <w:rFonts w:ascii="Arial" w:hAnsi="Arial" w:cs="Arial"/>
          <w:color w:val="auto"/>
          <w:w w:val="100"/>
          <w:lang w:val="sr-Cyrl-CS"/>
        </w:rPr>
        <w:t>стављање потреба за План набавки</w:t>
      </w:r>
      <w:r w:rsidRPr="005A1AE4">
        <w:rPr>
          <w:rFonts w:ascii="Arial" w:hAnsi="Arial" w:cs="Arial"/>
          <w:color w:val="auto"/>
          <w:w w:val="100"/>
          <w:lang w:val="sr-Cyrl-CS"/>
        </w:rPr>
        <w:t>, у складу са правилим</w:t>
      </w:r>
      <w:r w:rsidR="00E249BC" w:rsidRPr="005A1AE4">
        <w:rPr>
          <w:rFonts w:ascii="Arial" w:hAnsi="Arial" w:cs="Arial"/>
          <w:color w:val="auto"/>
          <w:w w:val="100"/>
          <w:lang w:val="sr-Cyrl-CS"/>
        </w:rPr>
        <w:t>а дефинисаним овим Правилником.На</w:t>
      </w:r>
      <w:r w:rsidR="00E249BC" w:rsidRPr="005A1AE4">
        <w:rPr>
          <w:rFonts w:ascii="Arial" w:hAnsi="Arial" w:cs="Arial"/>
          <w:color w:val="auto"/>
          <w:w w:val="100"/>
        </w:rPr>
        <w:t xml:space="preserve"> </w:t>
      </w:r>
      <w:r w:rsidRPr="005A1AE4">
        <w:rPr>
          <w:rFonts w:ascii="Arial" w:hAnsi="Arial" w:cs="Arial"/>
          <w:color w:val="auto"/>
          <w:w w:val="100"/>
          <w:lang w:val="sr-Cyrl-CS"/>
        </w:rPr>
        <w:t>основу</w:t>
      </w:r>
      <w:r w:rsidR="00336E5C" w:rsidRPr="005A1AE4">
        <w:rPr>
          <w:rFonts w:ascii="Arial" w:hAnsi="Arial" w:cs="Arial"/>
          <w:color w:val="auto"/>
          <w:w w:val="100"/>
          <w:lang w:val="sr-Cyrl-CS"/>
        </w:rPr>
        <w:t xml:space="preserve"> претходно пристиглих података, референт општих послова</w:t>
      </w:r>
      <w:r w:rsidRPr="005A1AE4">
        <w:rPr>
          <w:rFonts w:ascii="Arial" w:hAnsi="Arial" w:cs="Arial"/>
          <w:color w:val="auto"/>
          <w:w w:val="100"/>
          <w:lang w:val="sr-Cyrl-CS"/>
        </w:rPr>
        <w:t xml:space="preserve"> ст</w:t>
      </w:r>
      <w:r w:rsidR="009F17CC" w:rsidRPr="005A1AE4">
        <w:rPr>
          <w:rFonts w:ascii="Arial" w:hAnsi="Arial" w:cs="Arial"/>
          <w:color w:val="auto"/>
          <w:w w:val="100"/>
          <w:lang w:val="sr-Cyrl-CS"/>
        </w:rPr>
        <w:t>руктурира елементе Плана набавки</w:t>
      </w:r>
      <w:r w:rsidRPr="005A1AE4">
        <w:rPr>
          <w:rFonts w:ascii="Arial" w:hAnsi="Arial" w:cs="Arial"/>
          <w:color w:val="auto"/>
          <w:w w:val="100"/>
          <w:lang w:val="sr-Cyrl-CS"/>
        </w:rPr>
        <w:t>.</w:t>
      </w:r>
    </w:p>
    <w:p w:rsidR="0018424A" w:rsidRPr="005A1AE4" w:rsidRDefault="00336E5C" w:rsidP="004124F9">
      <w:pPr>
        <w:pStyle w:val="Default"/>
        <w:shd w:val="clear" w:color="auto" w:fill="FFFFFF"/>
        <w:ind w:firstLine="720"/>
        <w:jc w:val="both"/>
        <w:rPr>
          <w:rFonts w:ascii="Arial" w:hAnsi="Arial" w:cs="Arial"/>
          <w:color w:val="auto"/>
          <w:w w:val="100"/>
          <w:lang w:val="sr-Cyrl-CS"/>
        </w:rPr>
      </w:pPr>
      <w:r w:rsidRPr="005A1AE4">
        <w:rPr>
          <w:rFonts w:ascii="Arial" w:hAnsi="Arial" w:cs="Arial"/>
          <w:bCs/>
          <w:color w:val="auto"/>
          <w:w w:val="100"/>
          <w:lang w:val="sr-Cyrl-CS"/>
        </w:rPr>
        <w:t>Референт општих послова</w:t>
      </w:r>
      <w:r w:rsidRPr="005A1AE4">
        <w:rPr>
          <w:rFonts w:ascii="Arial" w:hAnsi="Arial" w:cs="Arial"/>
          <w:color w:val="auto"/>
          <w:w w:val="100"/>
          <w:lang w:val="sr-Cyrl-CS"/>
        </w:rPr>
        <w:t xml:space="preserve"> </w:t>
      </w:r>
      <w:r w:rsidR="0018424A" w:rsidRPr="005A1AE4">
        <w:rPr>
          <w:rFonts w:ascii="Arial" w:hAnsi="Arial" w:cs="Arial"/>
          <w:color w:val="auto"/>
          <w:w w:val="100"/>
          <w:lang w:val="sr-Cyrl-CS"/>
        </w:rPr>
        <w:t>потом врши пров</w:t>
      </w:r>
      <w:r w:rsidR="005A1AE4">
        <w:rPr>
          <w:rFonts w:ascii="Arial" w:hAnsi="Arial" w:cs="Arial"/>
          <w:color w:val="auto"/>
          <w:w w:val="100"/>
          <w:lang w:val="sr-Cyrl-CS"/>
        </w:rPr>
        <w:t>еру и обраду исказаних потреба.</w:t>
      </w:r>
      <w:r w:rsidR="0018424A" w:rsidRPr="005A1AE4">
        <w:rPr>
          <w:rFonts w:ascii="Arial" w:hAnsi="Arial" w:cs="Arial"/>
          <w:color w:val="auto"/>
          <w:w w:val="100"/>
          <w:lang w:val="sr-Cyrl-CS"/>
        </w:rPr>
        <w:t xml:space="preserve">Након тога </w:t>
      </w:r>
      <w:r w:rsidRPr="005A1AE4">
        <w:rPr>
          <w:rFonts w:ascii="Arial" w:hAnsi="Arial" w:cs="Arial"/>
          <w:color w:val="auto"/>
          <w:w w:val="100"/>
          <w:lang w:val="sr-Cyrl-CS"/>
        </w:rPr>
        <w:t xml:space="preserve">референт општих послова </w:t>
      </w:r>
      <w:r w:rsidR="0018424A" w:rsidRPr="005A1AE4">
        <w:rPr>
          <w:rFonts w:ascii="Arial" w:hAnsi="Arial" w:cs="Arial"/>
          <w:color w:val="auto"/>
          <w:w w:val="100"/>
          <w:lang w:val="sr-Cyrl-CS"/>
        </w:rPr>
        <w:t xml:space="preserve">утврђује планиране количине добара, услуга или радова у наредној години, усклађујући их са предлогом буџета - финансијског плана. </w:t>
      </w:r>
    </w:p>
    <w:p w:rsidR="0018424A" w:rsidRPr="005A1AE4" w:rsidRDefault="008B7EE7" w:rsidP="004124F9">
      <w:pPr>
        <w:pStyle w:val="Default"/>
        <w:shd w:val="clear" w:color="auto" w:fill="FFFFFF"/>
        <w:ind w:firstLine="720"/>
        <w:jc w:val="both"/>
        <w:rPr>
          <w:rFonts w:ascii="Arial" w:hAnsi="Arial" w:cs="Arial"/>
          <w:color w:val="auto"/>
          <w:w w:val="100"/>
          <w:lang w:val="sr-Cyrl-CS"/>
        </w:rPr>
      </w:pPr>
      <w:r w:rsidRPr="005A1AE4">
        <w:rPr>
          <w:rFonts w:ascii="Arial" w:hAnsi="Arial" w:cs="Arial"/>
          <w:bCs/>
          <w:color w:val="auto"/>
          <w:w w:val="100"/>
          <w:lang w:val="sr-Cyrl-CS"/>
        </w:rPr>
        <w:t>Р</w:t>
      </w:r>
      <w:r w:rsidRPr="005A1AE4">
        <w:rPr>
          <w:rFonts w:ascii="Arial" w:hAnsi="Arial" w:cs="Arial"/>
          <w:color w:val="auto"/>
          <w:w w:val="100"/>
          <w:lang w:val="sr-Cyrl-CS"/>
        </w:rPr>
        <w:t xml:space="preserve">еферент општих послова </w:t>
      </w:r>
      <w:r w:rsidR="0018424A" w:rsidRPr="005A1AE4">
        <w:rPr>
          <w:rFonts w:ascii="Arial" w:hAnsi="Arial" w:cs="Arial"/>
          <w:color w:val="auto"/>
          <w:w w:val="100"/>
          <w:lang w:val="sr-Cyrl-CS"/>
        </w:rPr>
        <w:t>усклађује предлог избора одговарајућег поступка јавне набавке, за сваку појединачну позицију, водећи рачуна о истовр</w:t>
      </w:r>
      <w:r w:rsidR="00E249BC" w:rsidRPr="005A1AE4">
        <w:rPr>
          <w:rFonts w:ascii="Arial" w:hAnsi="Arial" w:cs="Arial"/>
          <w:color w:val="auto"/>
          <w:w w:val="100"/>
          <w:lang w:val="sr-Cyrl-CS"/>
        </w:rPr>
        <w:t>сности добара, услуга и радова.</w:t>
      </w:r>
      <w:r w:rsidR="0018424A" w:rsidRPr="005A1AE4">
        <w:rPr>
          <w:rFonts w:ascii="Arial" w:hAnsi="Arial" w:cs="Arial"/>
          <w:color w:val="auto"/>
          <w:w w:val="100"/>
          <w:lang w:val="sr-Cyrl-CS"/>
        </w:rPr>
        <w:t>Такође дефинише и испитивање оправданости резервисане јавне набавке (члан 8</w:t>
      </w:r>
      <w:r w:rsidR="009F17CC" w:rsidRPr="005A1AE4">
        <w:rPr>
          <w:rFonts w:ascii="Arial" w:hAnsi="Arial" w:cs="Arial"/>
          <w:color w:val="auto"/>
          <w:w w:val="100"/>
          <w:lang w:val="sr-Cyrl-CS"/>
        </w:rPr>
        <w:t>.</w:t>
      </w:r>
      <w:r w:rsidR="005A1AE4">
        <w:rPr>
          <w:rFonts w:ascii="Arial" w:hAnsi="Arial" w:cs="Arial"/>
          <w:color w:val="auto"/>
          <w:w w:val="100"/>
          <w:lang w:val="sr-Cyrl-CS"/>
        </w:rPr>
        <w:t xml:space="preserve"> Закона</w:t>
      </w:r>
      <w:r w:rsidR="0018424A" w:rsidRPr="005A1AE4">
        <w:rPr>
          <w:rFonts w:ascii="Arial" w:hAnsi="Arial" w:cs="Arial"/>
          <w:color w:val="auto"/>
          <w:w w:val="100"/>
          <w:lang w:val="sr-Cyrl-CS"/>
        </w:rPr>
        <w:t>), као и испитивање оправданости заједничког спровођења јавне набавке од стране више наручилаца.</w:t>
      </w:r>
    </w:p>
    <w:p w:rsidR="0018424A" w:rsidRPr="005A1AE4" w:rsidRDefault="008B7EE7" w:rsidP="004124F9">
      <w:pPr>
        <w:pStyle w:val="Default"/>
        <w:shd w:val="clear" w:color="auto" w:fill="FFFFFF"/>
        <w:ind w:firstLine="720"/>
        <w:jc w:val="both"/>
        <w:rPr>
          <w:rFonts w:ascii="Arial" w:hAnsi="Arial" w:cs="Arial"/>
          <w:color w:val="auto"/>
          <w:w w:val="100"/>
          <w:lang w:val="sr-Cyrl-CS"/>
        </w:rPr>
      </w:pPr>
      <w:r w:rsidRPr="005A1AE4">
        <w:rPr>
          <w:rFonts w:ascii="Arial" w:hAnsi="Arial" w:cs="Arial"/>
          <w:color w:val="auto"/>
          <w:w w:val="100"/>
          <w:lang w:val="sr-Cyrl-CS"/>
        </w:rPr>
        <w:t>Референт општих послова</w:t>
      </w:r>
      <w:r w:rsidR="0018424A" w:rsidRPr="005A1AE4">
        <w:rPr>
          <w:rFonts w:ascii="Arial" w:hAnsi="Arial" w:cs="Arial"/>
          <w:color w:val="auto"/>
          <w:w w:val="100"/>
          <w:lang w:val="sr-Cyrl-CS"/>
        </w:rPr>
        <w:t xml:space="preserve"> је обавезан да </w:t>
      </w:r>
      <w:r w:rsidR="009F17CC" w:rsidRPr="005A1AE4">
        <w:rPr>
          <w:rFonts w:ascii="Arial" w:hAnsi="Arial" w:cs="Arial"/>
          <w:bCs/>
          <w:color w:val="auto"/>
          <w:w w:val="100"/>
          <w:lang w:val="sr-Cyrl-CS"/>
        </w:rPr>
        <w:t>предлог Плана набавки</w:t>
      </w:r>
      <w:r w:rsidR="0018424A" w:rsidRPr="005A1AE4">
        <w:rPr>
          <w:rFonts w:ascii="Arial" w:hAnsi="Arial" w:cs="Arial"/>
          <w:color w:val="auto"/>
          <w:w w:val="100"/>
          <w:lang w:val="sr-Cyrl-CS"/>
        </w:rPr>
        <w:t xml:space="preserve"> усклади са </w:t>
      </w:r>
      <w:r w:rsidRPr="005A1AE4">
        <w:rPr>
          <w:rFonts w:ascii="Arial" w:hAnsi="Arial" w:cs="Arial"/>
          <w:bCs/>
          <w:color w:val="auto"/>
          <w:w w:val="100"/>
          <w:lang w:val="sr-Cyrl-CS"/>
        </w:rPr>
        <w:t>шефом р</w:t>
      </w:r>
      <w:r w:rsidR="0018424A" w:rsidRPr="005A1AE4">
        <w:rPr>
          <w:rFonts w:ascii="Arial" w:hAnsi="Arial" w:cs="Arial"/>
          <w:bCs/>
          <w:color w:val="auto"/>
          <w:w w:val="100"/>
          <w:lang w:val="sr-Cyrl-CS"/>
        </w:rPr>
        <w:t>ачуноводства</w:t>
      </w:r>
      <w:r w:rsidR="0018424A" w:rsidRPr="005A1AE4">
        <w:rPr>
          <w:rFonts w:ascii="Arial" w:hAnsi="Arial" w:cs="Arial"/>
          <w:color w:val="auto"/>
          <w:w w:val="100"/>
          <w:lang w:val="sr-Cyrl-CS"/>
        </w:rPr>
        <w:t xml:space="preserve">, а потом </w:t>
      </w:r>
      <w:r w:rsidR="009F17CC" w:rsidRPr="005A1AE4">
        <w:rPr>
          <w:rFonts w:ascii="Arial" w:hAnsi="Arial" w:cs="Arial"/>
          <w:bCs/>
          <w:color w:val="auto"/>
          <w:w w:val="100"/>
          <w:lang w:val="sr-Cyrl-CS"/>
        </w:rPr>
        <w:t>предлог Плана набавки</w:t>
      </w:r>
      <w:r w:rsidR="0018424A" w:rsidRPr="005A1AE4">
        <w:rPr>
          <w:rFonts w:ascii="Arial" w:hAnsi="Arial" w:cs="Arial"/>
          <w:color w:val="auto"/>
          <w:w w:val="100"/>
          <w:lang w:val="sr-Cyrl-CS"/>
        </w:rPr>
        <w:t xml:space="preserve"> </w:t>
      </w:r>
      <w:r w:rsidRPr="005A1AE4">
        <w:rPr>
          <w:rFonts w:ascii="Arial" w:hAnsi="Arial" w:cs="Arial"/>
          <w:color w:val="auto"/>
          <w:w w:val="100"/>
          <w:lang w:val="sr-Cyrl-CS"/>
        </w:rPr>
        <w:t xml:space="preserve">са </w:t>
      </w:r>
      <w:r w:rsidR="0018424A" w:rsidRPr="005A1AE4">
        <w:rPr>
          <w:rFonts w:ascii="Arial" w:hAnsi="Arial" w:cs="Arial"/>
          <w:color w:val="auto"/>
          <w:w w:val="100"/>
          <w:lang w:val="sr-Cyrl-CS"/>
        </w:rPr>
        <w:t xml:space="preserve">свим </w:t>
      </w:r>
      <w:r w:rsidRPr="005A1AE4">
        <w:rPr>
          <w:rFonts w:ascii="Arial" w:hAnsi="Arial" w:cs="Arial"/>
          <w:bCs/>
          <w:color w:val="auto"/>
          <w:w w:val="100"/>
          <w:lang w:val="sr-Cyrl-CS"/>
        </w:rPr>
        <w:t>з</w:t>
      </w:r>
      <w:r w:rsidR="0018424A" w:rsidRPr="005A1AE4">
        <w:rPr>
          <w:rFonts w:ascii="Arial" w:hAnsi="Arial" w:cs="Arial"/>
          <w:bCs/>
          <w:color w:val="auto"/>
          <w:w w:val="100"/>
          <w:lang w:val="sr-Cyrl-CS"/>
        </w:rPr>
        <w:t>апосленим</w:t>
      </w:r>
      <w:r w:rsidRPr="005A1AE4">
        <w:rPr>
          <w:rFonts w:ascii="Arial" w:hAnsi="Arial" w:cs="Arial"/>
          <w:bCs/>
          <w:color w:val="auto"/>
          <w:w w:val="100"/>
          <w:lang w:val="sr-Cyrl-CS"/>
        </w:rPr>
        <w:t>а</w:t>
      </w:r>
      <w:r w:rsidR="0018424A" w:rsidRPr="005A1AE4">
        <w:rPr>
          <w:rFonts w:ascii="Arial" w:hAnsi="Arial" w:cs="Arial"/>
          <w:color w:val="auto"/>
          <w:w w:val="100"/>
          <w:lang w:val="sr-Cyrl-CS"/>
        </w:rPr>
        <w:t xml:space="preserve"> и </w:t>
      </w:r>
      <w:r w:rsidRPr="005A1AE4">
        <w:rPr>
          <w:rFonts w:ascii="Arial" w:hAnsi="Arial" w:cs="Arial"/>
          <w:color w:val="auto"/>
          <w:w w:val="100"/>
          <w:lang w:val="sr-Cyrl-CS"/>
        </w:rPr>
        <w:t>д</w:t>
      </w:r>
      <w:r w:rsidR="005A1AE4">
        <w:rPr>
          <w:rFonts w:ascii="Arial" w:hAnsi="Arial" w:cs="Arial"/>
          <w:bCs/>
          <w:color w:val="auto"/>
          <w:w w:val="100"/>
          <w:lang w:val="sr-Cyrl-CS"/>
        </w:rPr>
        <w:t>иректором</w:t>
      </w:r>
      <w:r w:rsidR="0018424A" w:rsidRPr="005A1AE4">
        <w:rPr>
          <w:rFonts w:ascii="Arial" w:hAnsi="Arial" w:cs="Arial"/>
          <w:color w:val="auto"/>
          <w:w w:val="100"/>
          <w:lang w:val="sr-Cyrl-CS"/>
        </w:rPr>
        <w:t xml:space="preserve"> – најкасније 15 дана након усвајања буџета (финансијског плана).</w:t>
      </w:r>
    </w:p>
    <w:p w:rsidR="0018424A" w:rsidRPr="005A1AE4" w:rsidRDefault="0018424A" w:rsidP="004124F9">
      <w:pPr>
        <w:pStyle w:val="Default"/>
        <w:shd w:val="clear" w:color="auto" w:fill="FFFFFF"/>
        <w:ind w:firstLine="720"/>
        <w:jc w:val="both"/>
        <w:rPr>
          <w:rFonts w:ascii="Arial" w:hAnsi="Arial" w:cs="Arial"/>
          <w:color w:val="auto"/>
          <w:w w:val="100"/>
          <w:lang w:val="sr-Cyrl-CS"/>
        </w:rPr>
      </w:pPr>
      <w:r w:rsidRPr="005A1AE4">
        <w:rPr>
          <w:rFonts w:ascii="Arial" w:hAnsi="Arial" w:cs="Arial"/>
          <w:color w:val="auto"/>
          <w:w w:val="100"/>
          <w:lang w:val="sr-Cyrl-CS"/>
        </w:rPr>
        <w:t xml:space="preserve">Када се </w:t>
      </w:r>
      <w:r w:rsidR="00E249BC" w:rsidRPr="005A1AE4">
        <w:rPr>
          <w:rFonts w:ascii="Arial" w:hAnsi="Arial" w:cs="Arial"/>
          <w:bCs/>
          <w:color w:val="auto"/>
          <w:w w:val="100"/>
          <w:lang w:val="sr-Cyrl-CS"/>
        </w:rPr>
        <w:t>предлог</w:t>
      </w:r>
      <w:r w:rsidR="00E249BC" w:rsidRPr="005A1AE4">
        <w:rPr>
          <w:rFonts w:ascii="Arial" w:hAnsi="Arial" w:cs="Arial"/>
          <w:bCs/>
          <w:color w:val="auto"/>
          <w:w w:val="100"/>
        </w:rPr>
        <w:t xml:space="preserve"> </w:t>
      </w:r>
      <w:r w:rsidRPr="005A1AE4">
        <w:rPr>
          <w:rFonts w:ascii="Arial" w:hAnsi="Arial" w:cs="Arial"/>
          <w:bCs/>
          <w:color w:val="auto"/>
          <w:w w:val="100"/>
          <w:lang w:val="sr-Cyrl-CS"/>
        </w:rPr>
        <w:t>Плана набавке</w:t>
      </w:r>
      <w:r w:rsidRPr="005A1AE4">
        <w:rPr>
          <w:rFonts w:ascii="Arial" w:hAnsi="Arial" w:cs="Arial"/>
          <w:color w:val="auto"/>
          <w:w w:val="100"/>
          <w:lang w:val="sr-Cyrl-CS"/>
        </w:rPr>
        <w:t xml:space="preserve"> усагласи са свим </w:t>
      </w:r>
      <w:r w:rsidR="008B7EE7" w:rsidRPr="005A1AE4">
        <w:rPr>
          <w:rFonts w:ascii="Arial" w:hAnsi="Arial" w:cs="Arial"/>
          <w:bCs/>
          <w:color w:val="auto"/>
          <w:w w:val="100"/>
          <w:lang w:val="sr-Cyrl-CS"/>
        </w:rPr>
        <w:t>з</w:t>
      </w:r>
      <w:r w:rsidRPr="005A1AE4">
        <w:rPr>
          <w:rFonts w:ascii="Arial" w:hAnsi="Arial" w:cs="Arial"/>
          <w:bCs/>
          <w:color w:val="auto"/>
          <w:w w:val="100"/>
          <w:lang w:val="sr-Cyrl-CS"/>
        </w:rPr>
        <w:t>апосленим</w:t>
      </w:r>
      <w:r w:rsidR="008B7EE7" w:rsidRPr="005A1AE4">
        <w:rPr>
          <w:rFonts w:ascii="Arial" w:hAnsi="Arial" w:cs="Arial"/>
          <w:bCs/>
          <w:color w:val="auto"/>
          <w:w w:val="100"/>
          <w:lang w:val="sr-Cyrl-CS"/>
        </w:rPr>
        <w:t>а</w:t>
      </w:r>
      <w:r w:rsidRPr="005A1AE4">
        <w:rPr>
          <w:rFonts w:ascii="Arial" w:hAnsi="Arial" w:cs="Arial"/>
          <w:color w:val="auto"/>
          <w:w w:val="100"/>
          <w:lang w:val="sr-Cyrl-CS"/>
        </w:rPr>
        <w:t xml:space="preserve"> исти се доставља </w:t>
      </w:r>
      <w:r w:rsidR="008B7EE7" w:rsidRPr="005A1AE4">
        <w:rPr>
          <w:rFonts w:ascii="Arial" w:hAnsi="Arial" w:cs="Arial"/>
          <w:bCs/>
          <w:color w:val="auto"/>
          <w:w w:val="100"/>
          <w:lang w:val="sr-Cyrl-CS"/>
        </w:rPr>
        <w:t>д</w:t>
      </w:r>
      <w:r w:rsidRPr="005A1AE4">
        <w:rPr>
          <w:rFonts w:ascii="Arial" w:hAnsi="Arial" w:cs="Arial"/>
          <w:bCs/>
          <w:color w:val="auto"/>
          <w:w w:val="100"/>
          <w:lang w:val="sr-Cyrl-CS"/>
        </w:rPr>
        <w:t>иректору</w:t>
      </w:r>
      <w:r w:rsidRPr="005A1AE4">
        <w:rPr>
          <w:rFonts w:ascii="Arial" w:hAnsi="Arial" w:cs="Arial"/>
          <w:color w:val="auto"/>
          <w:w w:val="100"/>
          <w:lang w:val="sr-Cyrl-CS"/>
        </w:rPr>
        <w:t xml:space="preserve">, који га износи </w:t>
      </w:r>
      <w:r w:rsidR="008B7EE7" w:rsidRPr="005A1AE4">
        <w:rPr>
          <w:rFonts w:ascii="Arial" w:hAnsi="Arial" w:cs="Arial"/>
          <w:bCs/>
          <w:color w:val="auto"/>
          <w:w w:val="100"/>
          <w:lang w:val="sr-Cyrl-CS"/>
        </w:rPr>
        <w:t>Управном</w:t>
      </w:r>
      <w:r w:rsidRPr="005A1AE4">
        <w:rPr>
          <w:rFonts w:ascii="Arial" w:hAnsi="Arial" w:cs="Arial"/>
          <w:bCs/>
          <w:color w:val="auto"/>
          <w:w w:val="100"/>
          <w:lang w:val="sr-Cyrl-CS"/>
        </w:rPr>
        <w:t xml:space="preserve"> одбору</w:t>
      </w:r>
      <w:r w:rsidRPr="005A1AE4">
        <w:rPr>
          <w:rFonts w:ascii="Arial" w:hAnsi="Arial" w:cs="Arial"/>
          <w:color w:val="auto"/>
          <w:w w:val="100"/>
          <w:lang w:val="sr-Cyrl-CS"/>
        </w:rPr>
        <w:t xml:space="preserve"> који усваја </w:t>
      </w:r>
      <w:r w:rsidR="008B7EE7" w:rsidRPr="005A1AE4">
        <w:rPr>
          <w:rFonts w:ascii="Arial" w:hAnsi="Arial" w:cs="Arial"/>
          <w:bCs/>
          <w:color w:val="auto"/>
          <w:w w:val="100"/>
          <w:lang w:val="sr-Cyrl-CS"/>
        </w:rPr>
        <w:t>План набавки</w:t>
      </w:r>
      <w:r w:rsidR="009F17CC" w:rsidRPr="005A1AE4">
        <w:rPr>
          <w:rFonts w:ascii="Arial" w:hAnsi="Arial" w:cs="Arial"/>
          <w:color w:val="auto"/>
          <w:w w:val="100"/>
          <w:lang w:val="sr-Cyrl-CS"/>
        </w:rPr>
        <w:t>, најкасније до 31. јануара</w:t>
      </w:r>
      <w:r w:rsidRPr="005A1AE4">
        <w:rPr>
          <w:rFonts w:ascii="Arial" w:hAnsi="Arial" w:cs="Arial"/>
          <w:color w:val="auto"/>
          <w:w w:val="100"/>
          <w:lang w:val="sr-Cyrl-CS"/>
        </w:rPr>
        <w:t xml:space="preserve"> текуће године.</w:t>
      </w:r>
    </w:p>
    <w:p w:rsidR="0018424A" w:rsidRDefault="0018424A" w:rsidP="004124F9">
      <w:pPr>
        <w:pStyle w:val="Default"/>
        <w:shd w:val="clear" w:color="auto" w:fill="FFFFFF"/>
        <w:ind w:firstLine="720"/>
        <w:jc w:val="both"/>
        <w:rPr>
          <w:rFonts w:ascii="Arial" w:hAnsi="Arial" w:cs="Arial"/>
          <w:color w:val="auto"/>
          <w:w w:val="100"/>
          <w:lang w:val="sr-Cyrl-CS"/>
        </w:rPr>
      </w:pPr>
      <w:r w:rsidRPr="005A1AE4">
        <w:rPr>
          <w:rFonts w:ascii="Arial" w:hAnsi="Arial" w:cs="Arial"/>
          <w:color w:val="auto"/>
          <w:w w:val="100"/>
          <w:lang w:val="sr-Cyrl-CS"/>
        </w:rPr>
        <w:t xml:space="preserve">У року од 10 дана након усвајања </w:t>
      </w:r>
      <w:r w:rsidR="008B7EE7" w:rsidRPr="005A1AE4">
        <w:rPr>
          <w:rFonts w:ascii="Arial" w:hAnsi="Arial" w:cs="Arial"/>
          <w:bCs/>
          <w:color w:val="auto"/>
          <w:w w:val="100"/>
          <w:lang w:val="sr-Cyrl-CS"/>
        </w:rPr>
        <w:t>Плана набавки</w:t>
      </w:r>
      <w:r w:rsidRPr="005A1AE4">
        <w:rPr>
          <w:rFonts w:ascii="Arial" w:hAnsi="Arial" w:cs="Arial"/>
          <w:color w:val="auto"/>
          <w:w w:val="100"/>
          <w:lang w:val="sr-Cyrl-CS"/>
        </w:rPr>
        <w:t xml:space="preserve">, </w:t>
      </w:r>
      <w:r w:rsidR="008B7EE7" w:rsidRPr="005A1AE4">
        <w:rPr>
          <w:rFonts w:ascii="Arial" w:hAnsi="Arial" w:cs="Arial"/>
          <w:color w:val="auto"/>
          <w:w w:val="100"/>
          <w:lang w:val="sr-Cyrl-CS"/>
        </w:rPr>
        <w:t>референт општих послова</w:t>
      </w:r>
      <w:r w:rsidRPr="005A1AE4">
        <w:rPr>
          <w:rFonts w:ascii="Arial" w:hAnsi="Arial" w:cs="Arial"/>
          <w:color w:val="auto"/>
          <w:w w:val="100"/>
          <w:lang w:val="sr-Cyrl-CS"/>
        </w:rPr>
        <w:t xml:space="preserve">, уноси податке из усвојеног </w:t>
      </w:r>
      <w:r w:rsidR="008B7EE7" w:rsidRPr="005A1AE4">
        <w:rPr>
          <w:rFonts w:ascii="Arial" w:hAnsi="Arial" w:cs="Arial"/>
          <w:bCs/>
          <w:color w:val="auto"/>
          <w:w w:val="100"/>
          <w:lang w:val="sr-Cyrl-CS"/>
        </w:rPr>
        <w:t>Плана набавки</w:t>
      </w:r>
      <w:r w:rsidR="009F17CC" w:rsidRPr="005A1AE4">
        <w:rPr>
          <w:rFonts w:ascii="Arial" w:hAnsi="Arial" w:cs="Arial"/>
          <w:color w:val="auto"/>
          <w:w w:val="100"/>
          <w:lang w:val="sr-Cyrl-CS"/>
        </w:rPr>
        <w:t xml:space="preserve"> у с</w:t>
      </w:r>
      <w:r w:rsidRPr="005A1AE4">
        <w:rPr>
          <w:rFonts w:ascii="Arial" w:hAnsi="Arial" w:cs="Arial"/>
          <w:color w:val="auto"/>
          <w:w w:val="100"/>
          <w:lang w:val="sr-Cyrl-CS"/>
        </w:rPr>
        <w:t xml:space="preserve">офтверску базу Управе за јавне набавке из које се креира и форма </w:t>
      </w:r>
      <w:r w:rsidR="00FA2E4F">
        <w:rPr>
          <w:rFonts w:ascii="Arial" w:hAnsi="Arial" w:cs="Arial"/>
          <w:bCs/>
          <w:color w:val="auto"/>
          <w:w w:val="100"/>
          <w:lang w:val="sr-Cyrl-CS"/>
        </w:rPr>
        <w:t>План</w:t>
      </w:r>
      <w:r w:rsidR="009F17CC" w:rsidRPr="005A1AE4">
        <w:rPr>
          <w:rFonts w:ascii="Arial" w:hAnsi="Arial" w:cs="Arial"/>
          <w:bCs/>
          <w:color w:val="auto"/>
          <w:w w:val="100"/>
          <w:lang w:val="sr-Cyrl-CS"/>
        </w:rPr>
        <w:t xml:space="preserve"> набавки</w:t>
      </w:r>
      <w:r w:rsidR="00FA2E4F">
        <w:rPr>
          <w:rFonts w:ascii="Arial" w:hAnsi="Arial" w:cs="Arial"/>
          <w:color w:val="auto"/>
          <w:w w:val="100"/>
          <w:lang w:val="sr-Cyrl-CS"/>
        </w:rPr>
        <w:t xml:space="preserve"> који</w:t>
      </w:r>
      <w:r w:rsidRPr="005A1AE4">
        <w:rPr>
          <w:rFonts w:ascii="Arial" w:hAnsi="Arial" w:cs="Arial"/>
          <w:color w:val="auto"/>
          <w:w w:val="100"/>
          <w:lang w:val="sr-Cyrl-CS"/>
        </w:rPr>
        <w:t xml:space="preserve"> се доставља Управи за јавне набавке и Др</w:t>
      </w:r>
      <w:r w:rsidR="009F17CC" w:rsidRPr="005A1AE4">
        <w:rPr>
          <w:rFonts w:ascii="Arial" w:hAnsi="Arial" w:cs="Arial"/>
          <w:color w:val="auto"/>
          <w:w w:val="100"/>
          <w:lang w:val="sr-Cyrl-CS"/>
        </w:rPr>
        <w:t>жавној ревизорској институцији.</w:t>
      </w:r>
      <w:r w:rsidRPr="005A1AE4">
        <w:rPr>
          <w:rFonts w:ascii="Arial" w:hAnsi="Arial" w:cs="Arial"/>
          <w:color w:val="auto"/>
          <w:w w:val="100"/>
          <w:lang w:val="sr-Cyrl-CS"/>
        </w:rPr>
        <w:t>За достављање података Управи за јавне набавке и Државној ревизорској институцији, одговоран је</w:t>
      </w:r>
      <w:r w:rsidR="008B7EE7" w:rsidRPr="005A1AE4">
        <w:rPr>
          <w:rFonts w:ascii="Arial" w:hAnsi="Arial" w:cs="Arial"/>
          <w:color w:val="auto"/>
          <w:w w:val="100"/>
          <w:lang w:val="sr-Cyrl-CS"/>
        </w:rPr>
        <w:t xml:space="preserve"> референт општих послова</w:t>
      </w:r>
      <w:r w:rsidR="009F17CC" w:rsidRPr="005A1AE4">
        <w:rPr>
          <w:rFonts w:ascii="Arial" w:hAnsi="Arial" w:cs="Arial"/>
          <w:color w:val="auto"/>
          <w:w w:val="100"/>
          <w:lang w:val="sr-Cyrl-CS"/>
        </w:rPr>
        <w:t>.</w:t>
      </w:r>
    </w:p>
    <w:p w:rsidR="00D70082" w:rsidRDefault="00D70082" w:rsidP="004124F9">
      <w:pPr>
        <w:pStyle w:val="Default"/>
        <w:shd w:val="clear" w:color="auto" w:fill="FFFFFF"/>
        <w:ind w:firstLine="720"/>
        <w:jc w:val="both"/>
        <w:rPr>
          <w:rFonts w:ascii="Arial" w:hAnsi="Arial" w:cs="Arial"/>
          <w:color w:val="auto"/>
          <w:w w:val="100"/>
          <w:lang w:val="sr-Cyrl-CS"/>
        </w:rPr>
      </w:pPr>
    </w:p>
    <w:p w:rsidR="00D70082" w:rsidRDefault="00D70082" w:rsidP="004124F9">
      <w:pPr>
        <w:pStyle w:val="Default"/>
        <w:shd w:val="clear" w:color="auto" w:fill="FFFFFF"/>
        <w:ind w:firstLine="720"/>
        <w:jc w:val="both"/>
        <w:rPr>
          <w:rFonts w:ascii="Arial" w:hAnsi="Arial" w:cs="Arial"/>
          <w:color w:val="auto"/>
          <w:w w:val="100"/>
          <w:lang w:val="sr-Cyrl-CS"/>
        </w:rPr>
      </w:pPr>
    </w:p>
    <w:p w:rsidR="00D70082" w:rsidRDefault="00D70082" w:rsidP="004124F9">
      <w:pPr>
        <w:pStyle w:val="Default"/>
        <w:shd w:val="clear" w:color="auto" w:fill="FFFFFF"/>
        <w:ind w:firstLine="720"/>
        <w:jc w:val="both"/>
        <w:rPr>
          <w:rFonts w:ascii="Arial" w:hAnsi="Arial" w:cs="Arial"/>
          <w:color w:val="auto"/>
          <w:w w:val="100"/>
          <w:lang w:val="sr-Cyrl-CS"/>
        </w:rPr>
      </w:pPr>
    </w:p>
    <w:p w:rsidR="00D70082" w:rsidRDefault="00D70082" w:rsidP="004124F9">
      <w:pPr>
        <w:pStyle w:val="Default"/>
        <w:shd w:val="clear" w:color="auto" w:fill="FFFFFF"/>
        <w:ind w:firstLine="720"/>
        <w:jc w:val="both"/>
        <w:rPr>
          <w:rFonts w:ascii="Arial" w:hAnsi="Arial" w:cs="Arial"/>
          <w:color w:val="auto"/>
          <w:w w:val="100"/>
          <w:lang w:val="sr-Cyrl-CS"/>
        </w:rPr>
      </w:pPr>
    </w:p>
    <w:p w:rsidR="00D70082" w:rsidRPr="005A1AE4" w:rsidRDefault="00D70082" w:rsidP="004124F9">
      <w:pPr>
        <w:pStyle w:val="Default"/>
        <w:shd w:val="clear" w:color="auto" w:fill="FFFFFF"/>
        <w:ind w:firstLine="720"/>
        <w:jc w:val="both"/>
        <w:rPr>
          <w:rFonts w:ascii="Arial" w:hAnsi="Arial" w:cs="Arial"/>
          <w:i/>
          <w:iCs/>
          <w:color w:val="auto"/>
          <w:w w:val="100"/>
          <w:lang w:val="sr-Cyrl-CS"/>
        </w:rPr>
      </w:pPr>
    </w:p>
    <w:p w:rsidR="0018424A" w:rsidRPr="00E249BC" w:rsidRDefault="0018424A" w:rsidP="00A84F85">
      <w:pPr>
        <w:pStyle w:val="Default"/>
        <w:jc w:val="both"/>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Одговорност за планирање</w:t>
      </w:r>
    </w:p>
    <w:p w:rsidR="0018424A" w:rsidRPr="00E249BC" w:rsidRDefault="0018424A" w:rsidP="00A84F85">
      <w:pPr>
        <w:pStyle w:val="Default"/>
        <w:jc w:val="center"/>
        <w:rPr>
          <w:rFonts w:ascii="Arial" w:hAnsi="Arial" w:cs="Arial"/>
          <w:color w:val="auto"/>
          <w:w w:val="100"/>
          <w:lang w:val="sr-Cyrl-CS"/>
        </w:rPr>
      </w:pPr>
    </w:p>
    <w:p w:rsidR="0018424A" w:rsidRPr="00E249BC" w:rsidRDefault="0018424A" w:rsidP="00A84F85">
      <w:pPr>
        <w:pStyle w:val="Default"/>
        <w:jc w:val="center"/>
        <w:rPr>
          <w:rFonts w:ascii="Arial" w:hAnsi="Arial" w:cs="Arial"/>
          <w:color w:val="auto"/>
          <w:w w:val="100"/>
          <w:lang w:val="sr-Cyrl-CS"/>
        </w:rPr>
      </w:pPr>
      <w:r w:rsidRPr="00E249BC">
        <w:rPr>
          <w:rFonts w:ascii="Arial" w:hAnsi="Arial" w:cs="Arial"/>
          <w:b/>
          <w:bCs/>
          <w:color w:val="auto"/>
          <w:w w:val="100"/>
          <w:lang w:val="sr-Cyrl-CS"/>
        </w:rPr>
        <w:t>Члан 5.</w:t>
      </w:r>
    </w:p>
    <w:p w:rsidR="0018424A" w:rsidRPr="00E249BC" w:rsidRDefault="0018424A" w:rsidP="00A84F85">
      <w:pPr>
        <w:pStyle w:val="Default"/>
        <w:jc w:val="both"/>
        <w:rPr>
          <w:rFonts w:ascii="Arial" w:hAnsi="Arial" w:cs="Arial"/>
          <w:color w:val="auto"/>
          <w:w w:val="100"/>
          <w:lang w:val="sr-Cyrl-CS"/>
        </w:rPr>
      </w:pPr>
    </w:p>
    <w:p w:rsidR="0018424A" w:rsidRPr="00FA2E4F" w:rsidRDefault="0018424A" w:rsidP="004124F9">
      <w:pPr>
        <w:pStyle w:val="Default"/>
        <w:ind w:firstLine="720"/>
        <w:jc w:val="both"/>
        <w:rPr>
          <w:rFonts w:ascii="Arial" w:hAnsi="Arial" w:cs="Arial"/>
          <w:color w:val="auto"/>
          <w:w w:val="100"/>
          <w:lang w:val="sr-Cyrl-CS"/>
        </w:rPr>
      </w:pPr>
      <w:r w:rsidRPr="00FA2E4F">
        <w:rPr>
          <w:rFonts w:ascii="Arial" w:hAnsi="Arial" w:cs="Arial"/>
          <w:color w:val="auto"/>
          <w:w w:val="100"/>
          <w:lang w:val="sr-Cyrl-CS"/>
        </w:rPr>
        <w:t xml:space="preserve">За процес исказивања потреба за прибављање добара, услуга или радова (планирање набавки), одговорни су поред </w:t>
      </w:r>
      <w:r w:rsidR="008B7EE7" w:rsidRPr="00FA2E4F">
        <w:rPr>
          <w:rFonts w:ascii="Arial" w:hAnsi="Arial" w:cs="Arial"/>
          <w:bCs/>
          <w:color w:val="auto"/>
          <w:w w:val="100"/>
          <w:lang w:val="sr-Cyrl-CS"/>
        </w:rPr>
        <w:t>д</w:t>
      </w:r>
      <w:r w:rsidRPr="00FA2E4F">
        <w:rPr>
          <w:rFonts w:ascii="Arial" w:hAnsi="Arial" w:cs="Arial"/>
          <w:bCs/>
          <w:color w:val="auto"/>
          <w:w w:val="100"/>
          <w:lang w:val="sr-Cyrl-CS"/>
        </w:rPr>
        <w:t>иректора</w:t>
      </w:r>
      <w:r w:rsidRPr="00FA2E4F">
        <w:rPr>
          <w:rFonts w:ascii="Arial" w:hAnsi="Arial" w:cs="Arial"/>
          <w:color w:val="auto"/>
          <w:w w:val="100"/>
          <w:lang w:val="sr-Cyrl-CS"/>
        </w:rPr>
        <w:t xml:space="preserve">, сви учесници у процесу планирања набавки. </w:t>
      </w:r>
    </w:p>
    <w:p w:rsidR="0018424A" w:rsidRPr="00FA2E4F" w:rsidRDefault="0018424A" w:rsidP="004124F9">
      <w:pPr>
        <w:pStyle w:val="Default"/>
        <w:ind w:firstLine="720"/>
        <w:jc w:val="both"/>
        <w:rPr>
          <w:rFonts w:ascii="Arial" w:hAnsi="Arial" w:cs="Arial"/>
          <w:color w:val="auto"/>
          <w:w w:val="100"/>
          <w:lang w:val="sr-Cyrl-CS"/>
        </w:rPr>
      </w:pPr>
      <w:r w:rsidRPr="00FA2E4F">
        <w:rPr>
          <w:rFonts w:ascii="Arial" w:hAnsi="Arial" w:cs="Arial"/>
          <w:color w:val="auto"/>
          <w:w w:val="100"/>
          <w:lang w:val="sr-Cyrl-CS"/>
        </w:rPr>
        <w:t>Уколико се у току године појави потреба за одређеном набавком која није предвиђена Планом набавки она се може реализовати само ако се изврши измена (корекција, ребаланс) Плана набавки и обезбеде додатна сре</w:t>
      </w:r>
      <w:r w:rsidR="008B7EE7" w:rsidRPr="00FA2E4F">
        <w:rPr>
          <w:rFonts w:ascii="Arial" w:hAnsi="Arial" w:cs="Arial"/>
          <w:color w:val="auto"/>
          <w:w w:val="100"/>
          <w:lang w:val="sr-Cyrl-CS"/>
        </w:rPr>
        <w:t>дства у Финансијском плану Установе</w:t>
      </w:r>
      <w:r w:rsidRPr="00FA2E4F">
        <w:rPr>
          <w:rFonts w:ascii="Arial" w:hAnsi="Arial" w:cs="Arial"/>
          <w:color w:val="auto"/>
          <w:w w:val="100"/>
          <w:lang w:val="sr-Cyrl-CS"/>
        </w:rPr>
        <w:t>.</w:t>
      </w:r>
    </w:p>
    <w:p w:rsidR="0018424A" w:rsidRPr="00FA2E4F" w:rsidRDefault="008B7EE7" w:rsidP="004124F9">
      <w:pPr>
        <w:ind w:firstLine="720"/>
        <w:jc w:val="both"/>
        <w:rPr>
          <w:rFonts w:ascii="Arial" w:hAnsi="Arial" w:cs="Arial"/>
          <w:w w:val="100"/>
          <w:sz w:val="24"/>
          <w:szCs w:val="24"/>
          <w:lang w:val="sr-Cyrl-CS"/>
        </w:rPr>
      </w:pPr>
      <w:r w:rsidRPr="00FA2E4F">
        <w:rPr>
          <w:rFonts w:ascii="Arial" w:hAnsi="Arial" w:cs="Arial"/>
          <w:w w:val="100"/>
          <w:sz w:val="24"/>
          <w:szCs w:val="24"/>
          <w:lang w:val="sr-Cyrl-CS"/>
        </w:rPr>
        <w:t xml:space="preserve">Референт општих послова </w:t>
      </w:r>
      <w:r w:rsidR="0018424A" w:rsidRPr="00FA2E4F">
        <w:rPr>
          <w:rFonts w:ascii="Arial" w:hAnsi="Arial" w:cs="Arial"/>
          <w:w w:val="100"/>
          <w:sz w:val="24"/>
          <w:szCs w:val="24"/>
          <w:lang w:val="sr-Cyrl-CS"/>
        </w:rPr>
        <w:t xml:space="preserve">најмање једном годишње, на почетку године, објављује </w:t>
      </w:r>
      <w:r w:rsidR="0018424A" w:rsidRPr="00FA2E4F">
        <w:rPr>
          <w:rFonts w:ascii="Arial" w:hAnsi="Arial" w:cs="Arial"/>
          <w:bCs/>
          <w:w w:val="100"/>
          <w:sz w:val="24"/>
          <w:szCs w:val="24"/>
          <w:lang w:val="sr-Cyrl-CS"/>
        </w:rPr>
        <w:t>Претходно обавештење</w:t>
      </w:r>
      <w:r w:rsidR="0018424A" w:rsidRPr="00FA2E4F">
        <w:rPr>
          <w:rFonts w:ascii="Arial" w:hAnsi="Arial" w:cs="Arial"/>
          <w:w w:val="100"/>
          <w:sz w:val="24"/>
          <w:szCs w:val="24"/>
          <w:lang w:val="sr-Cyrl-CS"/>
        </w:rPr>
        <w:t xml:space="preserve"> (образац) о намери да спроведе поступак јавне набавке добара или услуга, уколико је укупна процењена вредност истоврсних добара или услуга на годишњем нивоу већа од 6.000.000 динара, односно радова уколико је укупна процењена вредност истоврсних радова на годишњем </w:t>
      </w:r>
      <w:r w:rsidR="00E249BC" w:rsidRPr="00FA2E4F">
        <w:rPr>
          <w:rFonts w:ascii="Arial" w:hAnsi="Arial" w:cs="Arial"/>
          <w:w w:val="100"/>
          <w:sz w:val="24"/>
          <w:szCs w:val="24"/>
          <w:lang w:val="sr-Cyrl-CS"/>
        </w:rPr>
        <w:t>нивоу већа од 8.000.000 динара.</w:t>
      </w:r>
      <w:r w:rsidR="0018424A" w:rsidRPr="00FA2E4F">
        <w:rPr>
          <w:rFonts w:ascii="Arial" w:hAnsi="Arial" w:cs="Arial"/>
          <w:w w:val="100"/>
          <w:sz w:val="24"/>
          <w:szCs w:val="24"/>
          <w:lang w:val="sr-Cyrl-CS"/>
        </w:rPr>
        <w:t>Садржина претходног обавештења одређена је у Прилог</w:t>
      </w:r>
      <w:r w:rsidR="00FA2E4F">
        <w:rPr>
          <w:rFonts w:ascii="Arial" w:hAnsi="Arial" w:cs="Arial"/>
          <w:w w:val="100"/>
          <w:sz w:val="24"/>
          <w:szCs w:val="24"/>
          <w:lang w:val="sr-Cyrl-CS"/>
        </w:rPr>
        <w:t>у 3А Закона</w:t>
      </w:r>
      <w:r w:rsidRPr="00FA2E4F">
        <w:rPr>
          <w:rFonts w:ascii="Arial" w:hAnsi="Arial" w:cs="Arial"/>
          <w:w w:val="100"/>
          <w:sz w:val="24"/>
          <w:szCs w:val="24"/>
          <w:lang w:val="sr-Cyrl-CS"/>
        </w:rPr>
        <w:t>.</w:t>
      </w:r>
      <w:r w:rsidR="0018424A" w:rsidRPr="00FA2E4F">
        <w:rPr>
          <w:rFonts w:ascii="Arial" w:hAnsi="Arial" w:cs="Arial"/>
          <w:bCs/>
          <w:w w:val="100"/>
          <w:sz w:val="24"/>
          <w:szCs w:val="24"/>
          <w:lang w:val="sr-Cyrl-CS"/>
        </w:rPr>
        <w:t>Претходно обавештење</w:t>
      </w:r>
      <w:r w:rsidR="0018424A" w:rsidRPr="00FA2E4F">
        <w:rPr>
          <w:rFonts w:ascii="Arial" w:hAnsi="Arial" w:cs="Arial"/>
          <w:w w:val="100"/>
          <w:sz w:val="24"/>
          <w:szCs w:val="24"/>
          <w:lang w:val="sr-Cyrl-CS"/>
        </w:rPr>
        <w:t xml:space="preserve"> (образац) парафира </w:t>
      </w:r>
      <w:r w:rsidRPr="00FA2E4F">
        <w:rPr>
          <w:rFonts w:ascii="Arial" w:hAnsi="Arial" w:cs="Arial"/>
          <w:w w:val="100"/>
          <w:sz w:val="24"/>
          <w:szCs w:val="24"/>
          <w:lang w:val="sr-Cyrl-CS"/>
        </w:rPr>
        <w:t>референт општих послова, а</w:t>
      </w:r>
      <w:r w:rsidR="0018424A" w:rsidRPr="00FA2E4F">
        <w:rPr>
          <w:rFonts w:ascii="Arial" w:hAnsi="Arial" w:cs="Arial"/>
          <w:w w:val="100"/>
          <w:sz w:val="24"/>
          <w:szCs w:val="24"/>
          <w:lang w:val="sr-Cyrl-CS"/>
        </w:rPr>
        <w:t xml:space="preserve"> потписује </w:t>
      </w:r>
      <w:r w:rsidRPr="00FA2E4F">
        <w:rPr>
          <w:rFonts w:ascii="Arial" w:hAnsi="Arial" w:cs="Arial"/>
          <w:bCs/>
          <w:w w:val="100"/>
          <w:sz w:val="24"/>
          <w:szCs w:val="24"/>
          <w:lang w:val="sr-Cyrl-CS"/>
        </w:rPr>
        <w:t>д</w:t>
      </w:r>
      <w:r w:rsidR="0018424A" w:rsidRPr="00FA2E4F">
        <w:rPr>
          <w:rFonts w:ascii="Arial" w:hAnsi="Arial" w:cs="Arial"/>
          <w:bCs/>
          <w:w w:val="100"/>
          <w:sz w:val="24"/>
          <w:szCs w:val="24"/>
          <w:lang w:val="sr-Cyrl-CS"/>
        </w:rPr>
        <w:t>иректор</w:t>
      </w:r>
      <w:r w:rsidR="00BB531A" w:rsidRPr="00FA2E4F">
        <w:rPr>
          <w:rFonts w:ascii="Arial" w:hAnsi="Arial" w:cs="Arial"/>
          <w:w w:val="100"/>
          <w:sz w:val="24"/>
          <w:szCs w:val="24"/>
          <w:lang w:val="sr-Cyrl-CS"/>
        </w:rPr>
        <w:t xml:space="preserve">. </w:t>
      </w: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Циљеви поступка јавне набавке</w:t>
      </w:r>
    </w:p>
    <w:p w:rsidR="0018424A" w:rsidRPr="00E249BC" w:rsidRDefault="0018424A" w:rsidP="00A84F85">
      <w:pPr>
        <w:pStyle w:val="Default"/>
        <w:jc w:val="center"/>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Члан 6.</w:t>
      </w:r>
    </w:p>
    <w:p w:rsidR="0018424A" w:rsidRPr="00E249BC" w:rsidRDefault="0018424A" w:rsidP="00A84F85">
      <w:pPr>
        <w:pStyle w:val="Default"/>
        <w:jc w:val="center"/>
        <w:rPr>
          <w:rFonts w:ascii="Arial" w:hAnsi="Arial" w:cs="Arial"/>
          <w:color w:val="auto"/>
          <w:w w:val="100"/>
          <w:lang w:val="sr-Cyrl-CS"/>
        </w:rPr>
      </w:pPr>
    </w:p>
    <w:p w:rsidR="0018424A" w:rsidRPr="00E249BC" w:rsidRDefault="008B7EE7" w:rsidP="004124F9">
      <w:pPr>
        <w:pStyle w:val="Default"/>
        <w:ind w:firstLine="720"/>
        <w:jc w:val="both"/>
        <w:rPr>
          <w:rFonts w:ascii="Arial" w:hAnsi="Arial" w:cs="Arial"/>
          <w:color w:val="auto"/>
          <w:w w:val="100"/>
          <w:lang w:val="sr-Cyrl-CS"/>
        </w:rPr>
      </w:pPr>
      <w:r w:rsidRPr="00E249BC">
        <w:rPr>
          <w:rFonts w:ascii="Arial" w:hAnsi="Arial" w:cs="Arial"/>
          <w:color w:val="auto"/>
          <w:w w:val="100"/>
          <w:lang w:val="sr-Cyrl-CS"/>
        </w:rPr>
        <w:t>Овим Правилником Установа</w:t>
      </w:r>
      <w:r w:rsidR="0018424A" w:rsidRPr="00E249BC">
        <w:rPr>
          <w:rFonts w:ascii="Arial" w:hAnsi="Arial" w:cs="Arial"/>
          <w:color w:val="auto"/>
          <w:w w:val="100"/>
          <w:lang w:val="sr-Cyrl-CS"/>
        </w:rPr>
        <w:t xml:space="preserve"> ближе уређује циљеве свих поступ</w:t>
      </w:r>
      <w:r w:rsidR="00BB531A">
        <w:rPr>
          <w:rFonts w:ascii="Arial" w:hAnsi="Arial" w:cs="Arial"/>
          <w:color w:val="auto"/>
          <w:w w:val="100"/>
          <w:lang w:val="sr-Cyrl-CS"/>
        </w:rPr>
        <w:t>а</w:t>
      </w:r>
      <w:r w:rsidR="0018424A" w:rsidRPr="00E249BC">
        <w:rPr>
          <w:rFonts w:ascii="Arial" w:hAnsi="Arial" w:cs="Arial"/>
          <w:color w:val="auto"/>
          <w:w w:val="100"/>
          <w:lang w:val="sr-Cyrl-CS"/>
        </w:rPr>
        <w:t xml:space="preserve">ка јавне набавке, а то су: </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 xml:space="preserve">1) целисходност и оправданост јавне набавке - прибављање добара, услуга или радова одговарајућег квалитета и потребних количина, за задовољавање стварних потреба (минималних залиха) наручиоца на ефикасан, економичан и ефективан начин; </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 xml:space="preserve">2) економично и ефикасно трошење јавних средстава (прибављање добара, услуга или радова одговарајућег квалитета по најповољнијој цени); </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 xml:space="preserve">3) ефективност (успешност) - степен до кога су постигнути постављени циљеви, као и однос између планираних и остварених ефеката одређене набавке; </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 xml:space="preserve">4) транспарентно трошење јавних средстава; </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 xml:space="preserve">5) обезбеђивање конкуренције и једнак положај свих понуђача у поступку јавне набавке; </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 xml:space="preserve">6) заштиту животне средине и обезбеђивање енергетске ефикасности; </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 xml:space="preserve">7) благовремено и ефикасно спровођење поступка јавне набавке за потребе несметаног одвијања процеса рада наручиоца и благовременог задовољавања потреба осталих корисника. </w:t>
      </w:r>
    </w:p>
    <w:p w:rsidR="0018424A" w:rsidRPr="00E249BC" w:rsidRDefault="0018424A" w:rsidP="00A84F85">
      <w:pPr>
        <w:pStyle w:val="Default"/>
        <w:jc w:val="both"/>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Начин извршавања обавеза из поступка јавне набавке</w:t>
      </w:r>
    </w:p>
    <w:p w:rsidR="0018424A" w:rsidRPr="00E249BC" w:rsidRDefault="0018424A" w:rsidP="00A84F85">
      <w:pPr>
        <w:pStyle w:val="Default"/>
        <w:jc w:val="center"/>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Члан 7.</w:t>
      </w:r>
    </w:p>
    <w:p w:rsidR="0018424A" w:rsidRPr="00E249BC" w:rsidRDefault="0018424A" w:rsidP="00A84F85">
      <w:pPr>
        <w:pStyle w:val="Default"/>
        <w:jc w:val="center"/>
        <w:rPr>
          <w:rFonts w:ascii="Arial" w:hAnsi="Arial" w:cs="Arial"/>
          <w:color w:val="auto"/>
          <w:w w:val="100"/>
          <w:lang w:val="sr-Cyrl-CS"/>
        </w:rPr>
      </w:pPr>
    </w:p>
    <w:p w:rsidR="0018424A" w:rsidRPr="00E249BC" w:rsidRDefault="0018424A" w:rsidP="004124F9">
      <w:pPr>
        <w:pStyle w:val="Default"/>
        <w:ind w:firstLine="720"/>
        <w:jc w:val="both"/>
        <w:rPr>
          <w:rFonts w:ascii="Arial" w:hAnsi="Arial" w:cs="Arial"/>
          <w:color w:val="auto"/>
          <w:w w:val="100"/>
          <w:lang w:val="sr-Cyrl-CS"/>
        </w:rPr>
      </w:pPr>
      <w:r w:rsidRPr="00E249BC">
        <w:rPr>
          <w:rFonts w:ascii="Arial" w:hAnsi="Arial" w:cs="Arial"/>
          <w:color w:val="auto"/>
          <w:w w:val="100"/>
          <w:lang w:val="sr-Cyrl-CS"/>
        </w:rPr>
        <w:t xml:space="preserve">Овим Правилником уређује се начин извршавања обавеза у поступку јавне набавке: </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1) пре доношења одлуке о покретању поступка;</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 xml:space="preserve">2) приликом израде конкурсне документације; </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 xml:space="preserve">3) у току отварања понуда; </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 xml:space="preserve">4) у фази стручне оцене понуда; </w:t>
      </w:r>
    </w:p>
    <w:p w:rsidR="0018424A" w:rsidRPr="00E249BC" w:rsidRDefault="0018424A" w:rsidP="00A84F85">
      <w:pPr>
        <w:pStyle w:val="Default"/>
        <w:jc w:val="both"/>
        <w:rPr>
          <w:rFonts w:ascii="Arial" w:hAnsi="Arial" w:cs="Arial"/>
          <w:color w:val="auto"/>
          <w:w w:val="100"/>
          <w:lang w:val="sr-Cyrl-CS"/>
        </w:rPr>
      </w:pPr>
      <w:r w:rsidRPr="00E249BC">
        <w:rPr>
          <w:rFonts w:ascii="Arial" w:hAnsi="Arial" w:cs="Arial"/>
          <w:color w:val="auto"/>
          <w:w w:val="100"/>
          <w:lang w:val="sr-Cyrl-CS"/>
        </w:rPr>
        <w:t xml:space="preserve">5) у току закључења уговора. </w:t>
      </w:r>
    </w:p>
    <w:p w:rsidR="0018424A" w:rsidRPr="00E249BC" w:rsidRDefault="0018424A" w:rsidP="00A84F85">
      <w:pPr>
        <w:pStyle w:val="Default"/>
        <w:jc w:val="both"/>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Начин обезбеђивања конкуренције</w:t>
      </w:r>
    </w:p>
    <w:p w:rsidR="0018424A" w:rsidRPr="00E249BC" w:rsidRDefault="0018424A" w:rsidP="00A84F85">
      <w:pPr>
        <w:pStyle w:val="Default"/>
        <w:jc w:val="center"/>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Члан 8.</w:t>
      </w:r>
    </w:p>
    <w:p w:rsidR="0018424A" w:rsidRPr="00E249BC" w:rsidRDefault="0018424A" w:rsidP="00A84F85">
      <w:pPr>
        <w:pStyle w:val="Default"/>
        <w:jc w:val="center"/>
        <w:rPr>
          <w:rFonts w:ascii="Arial" w:hAnsi="Arial" w:cs="Arial"/>
          <w:color w:val="auto"/>
          <w:w w:val="100"/>
          <w:lang w:val="sr-Cyrl-CS"/>
        </w:rPr>
      </w:pPr>
    </w:p>
    <w:p w:rsidR="0018424A" w:rsidRPr="00FA2E4F" w:rsidRDefault="0018424A" w:rsidP="004124F9">
      <w:pPr>
        <w:pStyle w:val="Default"/>
        <w:ind w:firstLine="720"/>
        <w:jc w:val="both"/>
        <w:rPr>
          <w:rFonts w:ascii="Arial" w:hAnsi="Arial" w:cs="Arial"/>
          <w:color w:val="auto"/>
          <w:w w:val="100"/>
          <w:lang w:val="sr-Cyrl-CS"/>
        </w:rPr>
      </w:pPr>
      <w:r w:rsidRPr="00FA2E4F">
        <w:rPr>
          <w:rFonts w:ascii="Arial" w:hAnsi="Arial" w:cs="Arial"/>
          <w:color w:val="auto"/>
          <w:w w:val="100"/>
          <w:lang w:val="sr-Cyrl-CS"/>
        </w:rPr>
        <w:t>Обезбеђивање конкуренције у поступцима јавне набавке у скла</w:t>
      </w:r>
      <w:r w:rsidR="00FA2E4F">
        <w:rPr>
          <w:rFonts w:ascii="Arial" w:hAnsi="Arial" w:cs="Arial"/>
          <w:color w:val="auto"/>
          <w:w w:val="100"/>
          <w:lang w:val="sr-Cyrl-CS"/>
        </w:rPr>
        <w:t>ду са Законом</w:t>
      </w:r>
      <w:r w:rsidRPr="00FA2E4F">
        <w:rPr>
          <w:rFonts w:ascii="Arial" w:hAnsi="Arial" w:cs="Arial"/>
          <w:color w:val="auto"/>
          <w:w w:val="100"/>
          <w:lang w:val="sr-Cyrl-CS"/>
        </w:rPr>
        <w:t xml:space="preserve">, представља обавезни сегмент у сваком појединачном поступку јавне набавке у </w:t>
      </w:r>
      <w:r w:rsidR="008B7EE7" w:rsidRPr="00FA2E4F">
        <w:rPr>
          <w:rFonts w:ascii="Arial" w:hAnsi="Arial" w:cs="Arial"/>
          <w:bCs/>
          <w:w w:val="100"/>
          <w:lang w:val="sr-Cyrl-CS"/>
        </w:rPr>
        <w:t>Установи</w:t>
      </w:r>
      <w:r w:rsidRPr="00FA2E4F">
        <w:rPr>
          <w:rFonts w:ascii="Arial" w:hAnsi="Arial" w:cs="Arial"/>
          <w:color w:val="auto"/>
          <w:w w:val="100"/>
          <w:shd w:val="clear" w:color="auto" w:fill="FFFFFF"/>
          <w:lang w:val="sr-Cyrl-CS"/>
        </w:rPr>
        <w:t>.</w:t>
      </w:r>
      <w:r w:rsidRPr="00FA2E4F">
        <w:rPr>
          <w:rFonts w:ascii="Arial" w:hAnsi="Arial" w:cs="Arial"/>
          <w:color w:val="auto"/>
          <w:w w:val="100"/>
          <w:lang w:val="sr-Cyrl-CS"/>
        </w:rPr>
        <w:t xml:space="preserve"> </w:t>
      </w:r>
    </w:p>
    <w:p w:rsidR="0018424A" w:rsidRPr="00FA2E4F" w:rsidRDefault="0018424A" w:rsidP="004124F9">
      <w:pPr>
        <w:pStyle w:val="Default"/>
        <w:shd w:val="clear" w:color="auto" w:fill="FFFFFF"/>
        <w:ind w:firstLine="720"/>
        <w:jc w:val="both"/>
        <w:rPr>
          <w:rFonts w:ascii="Arial" w:hAnsi="Arial" w:cs="Arial"/>
          <w:color w:val="auto"/>
          <w:w w:val="100"/>
          <w:lang w:val="sr-Cyrl-CS"/>
        </w:rPr>
      </w:pPr>
      <w:r w:rsidRPr="00FA2E4F">
        <w:rPr>
          <w:rFonts w:ascii="Arial" w:hAnsi="Arial" w:cs="Arial"/>
          <w:color w:val="auto"/>
          <w:w w:val="100"/>
          <w:shd w:val="clear" w:color="auto" w:fill="FFFFFF"/>
          <w:lang w:val="sr-Cyrl-CS"/>
        </w:rPr>
        <w:t xml:space="preserve">У том смислу, осим одредаба из </w:t>
      </w:r>
      <w:r w:rsidR="00FA2E4F">
        <w:rPr>
          <w:rFonts w:ascii="Arial" w:hAnsi="Arial" w:cs="Arial"/>
          <w:color w:val="auto"/>
          <w:w w:val="100"/>
          <w:lang w:val="sr-Cyrl-CS"/>
        </w:rPr>
        <w:t>Закона</w:t>
      </w:r>
      <w:r w:rsidRPr="00FA2E4F">
        <w:rPr>
          <w:rFonts w:ascii="Arial" w:hAnsi="Arial" w:cs="Arial"/>
          <w:color w:val="auto"/>
          <w:w w:val="100"/>
          <w:lang w:val="sr-Cyrl-CS"/>
        </w:rPr>
        <w:t>, у поступку набавке на коју се Зак</w:t>
      </w:r>
      <w:r w:rsidR="00BB531A" w:rsidRPr="00FA2E4F">
        <w:rPr>
          <w:rFonts w:ascii="Arial" w:hAnsi="Arial" w:cs="Arial"/>
          <w:color w:val="auto"/>
          <w:w w:val="100"/>
          <w:lang w:val="sr-Cyrl-CS"/>
        </w:rPr>
        <w:t>он не односи, у складу са члановима</w:t>
      </w:r>
      <w:r w:rsidRPr="00FA2E4F">
        <w:rPr>
          <w:rFonts w:ascii="Arial" w:hAnsi="Arial" w:cs="Arial"/>
          <w:color w:val="auto"/>
          <w:w w:val="100"/>
          <w:lang w:val="sr-Cyrl-CS"/>
        </w:rPr>
        <w:t xml:space="preserve"> 7</w:t>
      </w:r>
      <w:r w:rsidR="00BB531A" w:rsidRPr="00FA2E4F">
        <w:rPr>
          <w:rFonts w:ascii="Arial" w:hAnsi="Arial" w:cs="Arial"/>
          <w:color w:val="auto"/>
          <w:w w:val="100"/>
          <w:lang w:val="sr-Cyrl-CS"/>
        </w:rPr>
        <w:t>.</w:t>
      </w:r>
      <w:r w:rsidRPr="00FA2E4F">
        <w:rPr>
          <w:rFonts w:ascii="Arial" w:hAnsi="Arial" w:cs="Arial"/>
          <w:color w:val="auto"/>
          <w:w w:val="100"/>
          <w:lang w:val="ru-RU"/>
        </w:rPr>
        <w:t>,</w:t>
      </w:r>
      <w:r w:rsidR="00FA2E4F">
        <w:rPr>
          <w:rFonts w:ascii="Arial" w:hAnsi="Arial" w:cs="Arial"/>
          <w:color w:val="auto"/>
          <w:w w:val="100"/>
          <w:lang w:val="sr-Cyrl-CS"/>
        </w:rPr>
        <w:t xml:space="preserve"> 39. и 122.,</w:t>
      </w:r>
      <w:r w:rsidR="00DB44D1" w:rsidRPr="00FA2E4F">
        <w:rPr>
          <w:rFonts w:ascii="Arial" w:hAnsi="Arial" w:cs="Arial"/>
          <w:color w:val="auto"/>
          <w:w w:val="100"/>
          <w:lang w:val="sr-Cyrl-CS"/>
        </w:rPr>
        <w:t xml:space="preserve"> референт општих послова</w:t>
      </w:r>
      <w:r w:rsidRPr="00FA2E4F">
        <w:rPr>
          <w:rFonts w:ascii="Arial" w:hAnsi="Arial" w:cs="Arial"/>
          <w:color w:val="auto"/>
          <w:w w:val="100"/>
          <w:lang w:val="sr-Cyrl-CS"/>
        </w:rPr>
        <w:t>,</w:t>
      </w:r>
      <w:r w:rsidR="00FA2E4F">
        <w:rPr>
          <w:rFonts w:ascii="Arial" w:hAnsi="Arial" w:cs="Arial"/>
          <w:color w:val="auto"/>
          <w:w w:val="100"/>
          <w:lang w:val="sr-Cyrl-CS"/>
        </w:rPr>
        <w:t xml:space="preserve"> када за то постоје услови, спроводи</w:t>
      </w:r>
      <w:r w:rsidRPr="00FA2E4F">
        <w:rPr>
          <w:rFonts w:ascii="Arial" w:hAnsi="Arial" w:cs="Arial"/>
          <w:color w:val="auto"/>
          <w:w w:val="100"/>
          <w:lang w:val="sr-Cyrl-CS"/>
        </w:rPr>
        <w:t xml:space="preserve"> специфични </w:t>
      </w:r>
      <w:r w:rsidR="00FA2E4F">
        <w:rPr>
          <w:rFonts w:ascii="Arial" w:hAnsi="Arial" w:cs="Arial"/>
          <w:color w:val="auto"/>
          <w:w w:val="100"/>
          <w:lang w:val="sr-Cyrl-CS"/>
        </w:rPr>
        <w:t>облик поступка набавке, обезбеђује</w:t>
      </w:r>
      <w:r w:rsidRPr="00FA2E4F">
        <w:rPr>
          <w:rFonts w:ascii="Arial" w:hAnsi="Arial" w:cs="Arial"/>
          <w:color w:val="auto"/>
          <w:w w:val="100"/>
          <w:lang w:val="sr-Cyrl-CS"/>
        </w:rPr>
        <w:t xml:space="preserve"> најмање три понуде, од стране понуђача повезаних са предметом набавке, како би обезбедио конкуренцију. </w:t>
      </w:r>
    </w:p>
    <w:p w:rsidR="0018424A" w:rsidRPr="00E249BC" w:rsidRDefault="0018424A" w:rsidP="00A84F85">
      <w:pPr>
        <w:pStyle w:val="Default"/>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Спровођење поступка јавне набавке</w:t>
      </w:r>
    </w:p>
    <w:p w:rsidR="0018424A" w:rsidRPr="00E249BC" w:rsidRDefault="0018424A" w:rsidP="00A84F85">
      <w:pPr>
        <w:pStyle w:val="Default"/>
        <w:jc w:val="center"/>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Члан 9.</w:t>
      </w:r>
    </w:p>
    <w:p w:rsidR="0018424A" w:rsidRPr="00E249BC" w:rsidRDefault="004124F9" w:rsidP="00A84F85">
      <w:pPr>
        <w:pStyle w:val="Default"/>
        <w:jc w:val="center"/>
        <w:rPr>
          <w:rFonts w:ascii="Arial" w:hAnsi="Arial" w:cs="Arial"/>
          <w:color w:val="auto"/>
          <w:w w:val="100"/>
          <w:lang w:val="sr-Cyrl-CS"/>
        </w:rPr>
      </w:pPr>
      <w:r w:rsidRPr="00E249BC">
        <w:rPr>
          <w:rFonts w:ascii="Arial" w:hAnsi="Arial" w:cs="Arial"/>
          <w:color w:val="auto"/>
          <w:w w:val="100"/>
          <w:lang w:val="sr-Cyrl-CS"/>
        </w:rPr>
        <w:tab/>
      </w:r>
    </w:p>
    <w:p w:rsidR="0018424A" w:rsidRPr="002261D9" w:rsidRDefault="00DB44D1" w:rsidP="004124F9">
      <w:pPr>
        <w:pStyle w:val="Default"/>
        <w:ind w:firstLine="720"/>
        <w:jc w:val="both"/>
        <w:rPr>
          <w:rFonts w:ascii="Arial" w:hAnsi="Arial" w:cs="Arial"/>
          <w:color w:val="auto"/>
          <w:w w:val="100"/>
          <w:lang w:val="sr-Cyrl-CS"/>
        </w:rPr>
      </w:pPr>
      <w:r w:rsidRPr="002261D9">
        <w:rPr>
          <w:rFonts w:ascii="Arial" w:hAnsi="Arial" w:cs="Arial"/>
          <w:bCs/>
          <w:w w:val="100"/>
          <w:lang w:val="sr-Cyrl-CS"/>
        </w:rPr>
        <w:t>Установа</w:t>
      </w:r>
      <w:r w:rsidRPr="002261D9">
        <w:rPr>
          <w:rFonts w:ascii="Arial" w:hAnsi="Arial" w:cs="Arial"/>
          <w:color w:val="auto"/>
          <w:w w:val="100"/>
          <w:lang w:val="sr-Cyrl-CS"/>
        </w:rPr>
        <w:t xml:space="preserve"> </w:t>
      </w:r>
      <w:r w:rsidR="0018424A" w:rsidRPr="002261D9">
        <w:rPr>
          <w:rFonts w:ascii="Arial" w:hAnsi="Arial" w:cs="Arial"/>
          <w:color w:val="auto"/>
          <w:w w:val="100"/>
          <w:lang w:val="sr-Cyrl-CS"/>
        </w:rPr>
        <w:t>уређује овлашћења и одговорност за спровођење поступка јавне набавке, сачињавање предлога и доношење одлука, решења и других аката у поступку јавне набавке</w:t>
      </w:r>
      <w:r w:rsidR="0018424A" w:rsidRPr="002261D9">
        <w:rPr>
          <w:rFonts w:ascii="Arial" w:hAnsi="Arial" w:cs="Arial"/>
          <w:color w:val="auto"/>
          <w:w w:val="100"/>
          <w:shd w:val="clear" w:color="auto" w:fill="FFFFFF"/>
          <w:lang w:val="sr-Cyrl-CS"/>
        </w:rPr>
        <w:t>.</w:t>
      </w:r>
    </w:p>
    <w:p w:rsidR="0018424A" w:rsidRPr="002261D9" w:rsidRDefault="00DB44D1" w:rsidP="00BB531A">
      <w:pPr>
        <w:pStyle w:val="Default"/>
        <w:ind w:firstLine="720"/>
        <w:jc w:val="both"/>
        <w:rPr>
          <w:rFonts w:ascii="Arial" w:hAnsi="Arial" w:cs="Arial"/>
          <w:color w:val="auto"/>
          <w:w w:val="100"/>
          <w:lang w:val="sr-Cyrl-CS"/>
        </w:rPr>
      </w:pPr>
      <w:r w:rsidRPr="002261D9">
        <w:rPr>
          <w:rFonts w:ascii="Arial" w:hAnsi="Arial" w:cs="Arial"/>
          <w:bCs/>
          <w:w w:val="100"/>
          <w:lang w:val="sr-Cyrl-CS"/>
        </w:rPr>
        <w:t>Установа</w:t>
      </w:r>
      <w:r w:rsidR="0018424A" w:rsidRPr="002261D9">
        <w:rPr>
          <w:rFonts w:ascii="Arial" w:hAnsi="Arial" w:cs="Arial"/>
          <w:color w:val="auto"/>
          <w:w w:val="100"/>
          <w:lang w:val="sr-Cyrl-CS"/>
        </w:rPr>
        <w:t xml:space="preserve"> спроводи поступке (и посебне облике поступак</w:t>
      </w:r>
      <w:r w:rsidR="002261D9">
        <w:rPr>
          <w:rFonts w:ascii="Arial" w:hAnsi="Arial" w:cs="Arial"/>
          <w:color w:val="auto"/>
          <w:w w:val="100"/>
          <w:lang w:val="sr-Cyrl-CS"/>
        </w:rPr>
        <w:t>а) јавне набавке у складу са Законом</w:t>
      </w:r>
      <w:r w:rsidR="0018424A" w:rsidRPr="002261D9">
        <w:rPr>
          <w:rFonts w:ascii="Arial" w:hAnsi="Arial" w:cs="Arial"/>
          <w:color w:val="auto"/>
          <w:w w:val="100"/>
          <w:lang w:val="sr-Cyrl-CS"/>
        </w:rPr>
        <w:t xml:space="preserve">, и то: </w:t>
      </w:r>
    </w:p>
    <w:p w:rsidR="0018424A" w:rsidRPr="002261D9" w:rsidRDefault="0018424A" w:rsidP="00A84F85">
      <w:pPr>
        <w:pStyle w:val="Default"/>
        <w:numPr>
          <w:ilvl w:val="0"/>
          <w:numId w:val="8"/>
        </w:numPr>
        <w:jc w:val="both"/>
        <w:rPr>
          <w:rFonts w:ascii="Arial" w:hAnsi="Arial" w:cs="Arial"/>
          <w:color w:val="auto"/>
          <w:w w:val="100"/>
          <w:lang w:val="sr-Cyrl-CS"/>
        </w:rPr>
      </w:pPr>
      <w:r w:rsidRPr="002261D9">
        <w:rPr>
          <w:rFonts w:ascii="Arial" w:hAnsi="Arial" w:cs="Arial"/>
          <w:bCs/>
          <w:color w:val="auto"/>
          <w:w w:val="100"/>
          <w:lang w:val="sr-Cyrl-CS"/>
        </w:rPr>
        <w:t>Oтворени поступак</w:t>
      </w:r>
      <w:r w:rsidRPr="002261D9">
        <w:rPr>
          <w:rFonts w:ascii="Arial" w:hAnsi="Arial" w:cs="Arial"/>
          <w:color w:val="auto"/>
          <w:w w:val="100"/>
          <w:lang w:val="sr-Cyrl-CS"/>
        </w:rPr>
        <w:t xml:space="preserve">, поступак у којем сва заинтересована лица могу поднети понуду; </w:t>
      </w:r>
    </w:p>
    <w:p w:rsidR="0018424A" w:rsidRPr="002261D9" w:rsidRDefault="0018424A" w:rsidP="00A84F85">
      <w:pPr>
        <w:pStyle w:val="Default"/>
        <w:numPr>
          <w:ilvl w:val="0"/>
          <w:numId w:val="8"/>
        </w:numPr>
        <w:jc w:val="both"/>
        <w:rPr>
          <w:rFonts w:ascii="Arial" w:hAnsi="Arial" w:cs="Arial"/>
          <w:color w:val="auto"/>
          <w:w w:val="100"/>
          <w:lang w:val="sr-Cyrl-CS"/>
        </w:rPr>
      </w:pPr>
      <w:r w:rsidRPr="002261D9">
        <w:rPr>
          <w:rFonts w:ascii="Arial" w:hAnsi="Arial" w:cs="Arial"/>
          <w:bCs/>
          <w:color w:val="auto"/>
          <w:w w:val="100"/>
          <w:lang w:val="sr-Cyrl-CS"/>
        </w:rPr>
        <w:t>Рестриктивни поступак</w:t>
      </w:r>
      <w:r w:rsidRPr="002261D9">
        <w:rPr>
          <w:rFonts w:ascii="Arial" w:hAnsi="Arial" w:cs="Arial"/>
          <w:color w:val="auto"/>
          <w:w w:val="100"/>
          <w:lang w:val="sr-Cyrl-CS"/>
        </w:rPr>
        <w:t xml:space="preserve">, поступак који се спроводи у две фазе и у којем у другој фази понуду могу поднети само кандидати; </w:t>
      </w:r>
    </w:p>
    <w:p w:rsidR="0018424A" w:rsidRPr="002261D9" w:rsidRDefault="0018424A" w:rsidP="00A84F85">
      <w:pPr>
        <w:pStyle w:val="Default"/>
        <w:numPr>
          <w:ilvl w:val="0"/>
          <w:numId w:val="8"/>
        </w:numPr>
        <w:jc w:val="both"/>
        <w:rPr>
          <w:rFonts w:ascii="Arial" w:hAnsi="Arial" w:cs="Arial"/>
          <w:color w:val="auto"/>
          <w:w w:val="100"/>
          <w:lang w:val="sr-Cyrl-CS"/>
        </w:rPr>
      </w:pPr>
      <w:r w:rsidRPr="002261D9">
        <w:rPr>
          <w:rFonts w:ascii="Arial" w:hAnsi="Arial" w:cs="Arial"/>
          <w:bCs/>
          <w:color w:val="auto"/>
          <w:w w:val="100"/>
          <w:lang w:val="sr-Cyrl-CS"/>
        </w:rPr>
        <w:t>Квалификациони поступак</w:t>
      </w:r>
      <w:r w:rsidRPr="002261D9">
        <w:rPr>
          <w:rFonts w:ascii="Arial" w:hAnsi="Arial" w:cs="Arial"/>
          <w:color w:val="auto"/>
          <w:w w:val="100"/>
          <w:lang w:val="sr-Cyrl-CS"/>
        </w:rPr>
        <w:t xml:space="preserve">, поступак који се спроводи у две фазе, тако да сва заинтересована лица могу поднети пријаву за све време важења листе кандидата, а наручилац им под условима из конкурсне документације признаје квалификацију сваких шест месеци и позива да поднесу понуду у другој фази поступка; </w:t>
      </w:r>
    </w:p>
    <w:p w:rsidR="0018424A" w:rsidRPr="002261D9" w:rsidRDefault="0018424A" w:rsidP="00A84F85">
      <w:pPr>
        <w:pStyle w:val="Default"/>
        <w:numPr>
          <w:ilvl w:val="0"/>
          <w:numId w:val="8"/>
        </w:numPr>
        <w:jc w:val="both"/>
        <w:rPr>
          <w:rFonts w:ascii="Arial" w:hAnsi="Arial" w:cs="Arial"/>
          <w:color w:val="auto"/>
          <w:w w:val="100"/>
          <w:lang w:val="sr-Cyrl-CS"/>
        </w:rPr>
      </w:pPr>
      <w:r w:rsidRPr="002261D9">
        <w:rPr>
          <w:rFonts w:ascii="Arial" w:hAnsi="Arial" w:cs="Arial"/>
          <w:bCs/>
          <w:color w:val="auto"/>
          <w:w w:val="100"/>
          <w:lang w:val="sr-Cyrl-CS"/>
        </w:rPr>
        <w:t>Преговарачки поступак</w:t>
      </w:r>
      <w:r w:rsidRPr="002261D9">
        <w:rPr>
          <w:rFonts w:ascii="Arial" w:hAnsi="Arial" w:cs="Arial"/>
          <w:color w:val="auto"/>
          <w:w w:val="100"/>
          <w:lang w:val="sr-Cyrl-CS"/>
        </w:rPr>
        <w:t xml:space="preserve"> (са или без објављивања јавног позива</w:t>
      </w:r>
      <w:r w:rsidR="00BB531A" w:rsidRPr="002261D9">
        <w:rPr>
          <w:rFonts w:ascii="Arial" w:hAnsi="Arial" w:cs="Arial"/>
          <w:color w:val="auto"/>
          <w:w w:val="100"/>
          <w:lang w:val="sr-Cyrl-CS"/>
        </w:rPr>
        <w:t>)</w:t>
      </w:r>
      <w:r w:rsidRPr="002261D9">
        <w:rPr>
          <w:rFonts w:ascii="Arial" w:hAnsi="Arial" w:cs="Arial"/>
          <w:color w:val="auto"/>
          <w:w w:val="100"/>
          <w:lang w:val="sr-Cyrl-CS"/>
        </w:rPr>
        <w:t xml:space="preserve">, поступак у којем наручилац непосредно преговара са једним или са више понуђача о елементима уговора о јавној набавци; </w:t>
      </w:r>
    </w:p>
    <w:p w:rsidR="0018424A" w:rsidRPr="002261D9" w:rsidRDefault="0018424A" w:rsidP="00A84F85">
      <w:pPr>
        <w:pStyle w:val="Default"/>
        <w:numPr>
          <w:ilvl w:val="0"/>
          <w:numId w:val="8"/>
        </w:numPr>
        <w:jc w:val="both"/>
        <w:rPr>
          <w:rFonts w:ascii="Arial" w:hAnsi="Arial" w:cs="Arial"/>
          <w:color w:val="auto"/>
          <w:w w:val="100"/>
          <w:lang w:val="sr-Cyrl-CS"/>
        </w:rPr>
      </w:pPr>
      <w:r w:rsidRPr="002261D9">
        <w:rPr>
          <w:rFonts w:ascii="Arial" w:hAnsi="Arial" w:cs="Arial"/>
          <w:bCs/>
          <w:color w:val="auto"/>
          <w:w w:val="100"/>
          <w:lang w:val="sr-Cyrl-CS"/>
        </w:rPr>
        <w:t>Конкурентни дијалог</w:t>
      </w:r>
      <w:r w:rsidRPr="002261D9">
        <w:rPr>
          <w:rFonts w:ascii="Arial" w:hAnsi="Arial" w:cs="Arial"/>
          <w:color w:val="auto"/>
          <w:w w:val="100"/>
          <w:lang w:val="sr-Cyrl-CS"/>
        </w:rPr>
        <w:t xml:space="preserve">, поступак у којем сва заинтересована лица могу поднети пријаву, а са лицима којима призна квалификацију (кандидати) наручилац води дијалог ради проналажења решења које ће задовољити његове потребе, позивајући кандидате да поднесу понуде на основу усвојеног, односно усвојених решења; </w:t>
      </w:r>
    </w:p>
    <w:p w:rsidR="0018424A" w:rsidRPr="002261D9" w:rsidRDefault="0018424A" w:rsidP="00A84F85">
      <w:pPr>
        <w:pStyle w:val="Default"/>
        <w:numPr>
          <w:ilvl w:val="0"/>
          <w:numId w:val="8"/>
        </w:numPr>
        <w:jc w:val="both"/>
        <w:rPr>
          <w:rFonts w:ascii="Arial" w:hAnsi="Arial" w:cs="Arial"/>
          <w:color w:val="auto"/>
          <w:w w:val="100"/>
          <w:lang w:val="sr-Cyrl-CS"/>
        </w:rPr>
      </w:pPr>
      <w:r w:rsidRPr="002261D9">
        <w:rPr>
          <w:rFonts w:ascii="Arial" w:hAnsi="Arial" w:cs="Arial"/>
          <w:bCs/>
          <w:color w:val="auto"/>
          <w:w w:val="100"/>
          <w:lang w:val="sr-Cyrl-CS"/>
        </w:rPr>
        <w:t>Конкурс за дизајн</w:t>
      </w:r>
      <w:r w:rsidRPr="002261D9">
        <w:rPr>
          <w:rFonts w:ascii="Arial" w:hAnsi="Arial" w:cs="Arial"/>
          <w:color w:val="auto"/>
          <w:w w:val="100"/>
          <w:lang w:val="sr-Cyrl-CS"/>
        </w:rPr>
        <w:t xml:space="preserve">, поступак који наручилац примењује ради добијања дизајна или пројекта најчешће у области урбанистичког планирања, архитектуре и грађевинарства, инжењерства или информатике, при чему избор дизајна врши унапред образован жири, након спроведеног такмичења; </w:t>
      </w:r>
    </w:p>
    <w:p w:rsidR="0018424A" w:rsidRPr="002261D9" w:rsidRDefault="0018424A" w:rsidP="00A84F85">
      <w:pPr>
        <w:pStyle w:val="Default"/>
        <w:numPr>
          <w:ilvl w:val="0"/>
          <w:numId w:val="8"/>
        </w:numPr>
        <w:jc w:val="both"/>
        <w:rPr>
          <w:rFonts w:ascii="Arial" w:hAnsi="Arial" w:cs="Arial"/>
          <w:color w:val="auto"/>
          <w:w w:val="100"/>
          <w:lang w:val="sr-Cyrl-CS"/>
        </w:rPr>
      </w:pPr>
      <w:r w:rsidRPr="002261D9">
        <w:rPr>
          <w:rFonts w:ascii="Arial" w:hAnsi="Arial" w:cs="Arial"/>
          <w:bCs/>
          <w:color w:val="auto"/>
          <w:w w:val="100"/>
          <w:lang w:val="sr-Cyrl-CS"/>
        </w:rPr>
        <w:t>Јавна набавка мале вредности</w:t>
      </w:r>
      <w:r w:rsidRPr="002261D9">
        <w:rPr>
          <w:rFonts w:ascii="Arial" w:hAnsi="Arial" w:cs="Arial"/>
          <w:color w:val="auto"/>
          <w:w w:val="100"/>
          <w:lang w:val="sr-Cyrl-CS"/>
        </w:rPr>
        <w:t>, набавка истоврсних добара, услуга и радова чија је укупна процењена вредност на годишњем нивоу</w:t>
      </w:r>
      <w:r w:rsidR="00BB531A" w:rsidRPr="002261D9">
        <w:rPr>
          <w:rFonts w:ascii="Arial" w:hAnsi="Arial" w:cs="Arial"/>
          <w:color w:val="auto"/>
          <w:w w:val="100"/>
          <w:lang w:val="sr-Cyrl-CS"/>
        </w:rPr>
        <w:t xml:space="preserve"> нижа од вредности одређене</w:t>
      </w:r>
      <w:r w:rsidRPr="002261D9">
        <w:rPr>
          <w:rFonts w:ascii="Arial" w:hAnsi="Arial" w:cs="Arial"/>
          <w:color w:val="auto"/>
          <w:w w:val="100"/>
          <w:lang w:val="sr-Cyrl-CS"/>
        </w:rPr>
        <w:t xml:space="preserve"> законом;</w:t>
      </w:r>
    </w:p>
    <w:p w:rsidR="0018424A" w:rsidRPr="002261D9" w:rsidRDefault="0018424A" w:rsidP="00A84F85">
      <w:pPr>
        <w:pStyle w:val="Default"/>
        <w:numPr>
          <w:ilvl w:val="0"/>
          <w:numId w:val="8"/>
        </w:numPr>
        <w:jc w:val="both"/>
        <w:rPr>
          <w:rFonts w:ascii="Arial" w:hAnsi="Arial" w:cs="Arial"/>
          <w:color w:val="auto"/>
          <w:w w:val="100"/>
          <w:lang w:val="sr-Cyrl-CS"/>
        </w:rPr>
      </w:pPr>
      <w:r w:rsidRPr="002261D9">
        <w:rPr>
          <w:rFonts w:ascii="Arial" w:hAnsi="Arial" w:cs="Arial"/>
          <w:bCs/>
          <w:color w:val="auto"/>
          <w:w w:val="100"/>
          <w:lang w:val="sr-Cyrl-CS"/>
        </w:rPr>
        <w:t>Оквирни споразум</w:t>
      </w:r>
      <w:r w:rsidRPr="002261D9">
        <w:rPr>
          <w:rFonts w:ascii="Arial" w:hAnsi="Arial" w:cs="Arial"/>
          <w:color w:val="auto"/>
          <w:w w:val="100"/>
          <w:lang w:val="sr-Cyrl-CS"/>
        </w:rPr>
        <w:t>, као посебни облик поступка јавне набавке, представља споразум између једног или више наручилаца и једног или више понуђача, којим се утврђују битни услови уговора о јавној набавци, као што је цена, количина, рок и сл</w:t>
      </w:r>
      <w:r w:rsidRPr="002261D9">
        <w:rPr>
          <w:rFonts w:ascii="Arial" w:hAnsi="Arial" w:cs="Arial"/>
          <w:color w:val="auto"/>
          <w:w w:val="100"/>
          <w:lang w:val="ru-RU"/>
        </w:rPr>
        <w:t>ично</w:t>
      </w:r>
      <w:r w:rsidRPr="002261D9">
        <w:rPr>
          <w:rFonts w:ascii="Arial" w:hAnsi="Arial" w:cs="Arial"/>
          <w:color w:val="auto"/>
          <w:w w:val="100"/>
          <w:lang w:val="sr-Cyrl-CS"/>
        </w:rPr>
        <w:t xml:space="preserve">, као и услови и критеријуми на основу којих ће се бирати најповољнија понуда, односно закључивати уговори о јавној набавци; </w:t>
      </w:r>
    </w:p>
    <w:p w:rsidR="0018424A" w:rsidRPr="002261D9" w:rsidRDefault="0018424A" w:rsidP="00A84F85">
      <w:pPr>
        <w:pStyle w:val="Default"/>
        <w:numPr>
          <w:ilvl w:val="0"/>
          <w:numId w:val="8"/>
        </w:numPr>
        <w:jc w:val="both"/>
        <w:rPr>
          <w:rFonts w:ascii="Arial" w:hAnsi="Arial" w:cs="Arial"/>
          <w:color w:val="auto"/>
          <w:w w:val="100"/>
          <w:lang w:val="sr-Cyrl-CS"/>
        </w:rPr>
      </w:pPr>
      <w:r w:rsidRPr="002261D9">
        <w:rPr>
          <w:rFonts w:ascii="Arial" w:hAnsi="Arial" w:cs="Arial"/>
          <w:bCs/>
          <w:color w:val="auto"/>
          <w:w w:val="100"/>
          <w:lang w:val="sr-Cyrl-CS"/>
        </w:rPr>
        <w:t>Систем динамичне набавке</w:t>
      </w:r>
      <w:r w:rsidRPr="002261D9">
        <w:rPr>
          <w:rFonts w:ascii="Arial" w:hAnsi="Arial" w:cs="Arial"/>
          <w:color w:val="auto"/>
          <w:w w:val="100"/>
          <w:lang w:val="sr-Cyrl-CS"/>
        </w:rPr>
        <w:t xml:space="preserve">, као посебни облик поступка јавне набавке, представља поступак електронске набавке стандардних добара и услуга које су опште доступне на тржишту и задовољавају потребе наручиоца, који је отворен за сва заинтересована лица </w:t>
      </w:r>
      <w:r w:rsidRPr="002261D9">
        <w:rPr>
          <w:rFonts w:ascii="Arial" w:hAnsi="Arial" w:cs="Arial"/>
          <w:color w:val="auto"/>
          <w:w w:val="100"/>
          <w:lang w:val="sr-Cyrl-CS"/>
        </w:rPr>
        <w:lastRenderedPageBreak/>
        <w:t xml:space="preserve">која поднесу почетну понуду која задовољава техничке спецификације, и који је ограничен на одређени временски период; </w:t>
      </w:r>
    </w:p>
    <w:p w:rsidR="0018424A" w:rsidRPr="002261D9" w:rsidRDefault="0018424A" w:rsidP="00A84F85">
      <w:pPr>
        <w:pStyle w:val="Default"/>
        <w:numPr>
          <w:ilvl w:val="0"/>
          <w:numId w:val="8"/>
        </w:numPr>
        <w:jc w:val="both"/>
        <w:rPr>
          <w:rFonts w:ascii="Arial" w:hAnsi="Arial" w:cs="Arial"/>
          <w:color w:val="auto"/>
          <w:w w:val="100"/>
          <w:lang w:val="sr-Cyrl-CS"/>
        </w:rPr>
      </w:pPr>
      <w:r w:rsidRPr="002261D9">
        <w:rPr>
          <w:rFonts w:ascii="Arial" w:hAnsi="Arial" w:cs="Arial"/>
          <w:bCs/>
          <w:color w:val="auto"/>
          <w:w w:val="100"/>
          <w:lang w:val="sr-Cyrl-CS"/>
        </w:rPr>
        <w:t>Електронска лицитација</w:t>
      </w:r>
      <w:r w:rsidRPr="002261D9">
        <w:rPr>
          <w:rFonts w:ascii="Arial" w:hAnsi="Arial" w:cs="Arial"/>
          <w:color w:val="auto"/>
          <w:w w:val="100"/>
          <w:lang w:val="sr-Cyrl-CS"/>
        </w:rPr>
        <w:t>, као посебни облик поступка јавне набавке, представља спровођење поступка јавне набавке уз примену информационих технологија.</w:t>
      </w:r>
    </w:p>
    <w:p w:rsidR="0018424A" w:rsidRPr="002261D9" w:rsidRDefault="002261D9" w:rsidP="004124F9">
      <w:pPr>
        <w:pStyle w:val="Default"/>
        <w:ind w:firstLine="720"/>
        <w:jc w:val="both"/>
        <w:rPr>
          <w:rFonts w:ascii="Arial" w:hAnsi="Arial" w:cs="Arial"/>
          <w:color w:val="auto"/>
          <w:w w:val="100"/>
          <w:lang w:val="sr-Cyrl-CS"/>
        </w:rPr>
      </w:pPr>
      <w:r>
        <w:rPr>
          <w:rFonts w:ascii="Arial" w:hAnsi="Arial" w:cs="Arial"/>
          <w:color w:val="auto"/>
          <w:w w:val="100"/>
          <w:lang w:val="sr-Cyrl-CS"/>
        </w:rPr>
        <w:t xml:space="preserve">Поступци </w:t>
      </w:r>
      <w:r w:rsidR="0018424A" w:rsidRPr="002261D9">
        <w:rPr>
          <w:rFonts w:ascii="Arial" w:hAnsi="Arial" w:cs="Arial"/>
          <w:color w:val="auto"/>
          <w:w w:val="100"/>
          <w:lang w:val="sr-Cyrl-CS"/>
        </w:rPr>
        <w:t xml:space="preserve">набавке прате се и кроз евиденцију код </w:t>
      </w:r>
      <w:r w:rsidR="00DB44D1" w:rsidRPr="002261D9">
        <w:rPr>
          <w:rFonts w:ascii="Arial" w:hAnsi="Arial" w:cs="Arial"/>
          <w:bCs/>
          <w:color w:val="auto"/>
          <w:w w:val="100"/>
          <w:lang w:val="sr-Cyrl-CS"/>
        </w:rPr>
        <w:t>референта општих послова</w:t>
      </w:r>
      <w:r w:rsidR="00DB44D1" w:rsidRPr="002261D9">
        <w:rPr>
          <w:rFonts w:ascii="Arial" w:hAnsi="Arial" w:cs="Arial"/>
          <w:color w:val="auto"/>
          <w:w w:val="100"/>
          <w:lang w:val="sr-Cyrl-CS"/>
        </w:rPr>
        <w:t>.</w:t>
      </w:r>
      <w:r w:rsidR="0018424A" w:rsidRPr="002261D9">
        <w:rPr>
          <w:rFonts w:ascii="Arial" w:hAnsi="Arial" w:cs="Arial"/>
          <w:color w:val="auto"/>
          <w:w w:val="100"/>
          <w:lang w:val="sr-Cyrl-CS"/>
        </w:rPr>
        <w:t>Евиденција поред описа и процењене вредности набавке садржи кључне датуме у вези са реализацијом поступка набавке.</w:t>
      </w:r>
    </w:p>
    <w:p w:rsidR="004124F9" w:rsidRPr="00D70082" w:rsidRDefault="0018424A" w:rsidP="00D70082">
      <w:pPr>
        <w:pStyle w:val="Default"/>
        <w:ind w:firstLine="720"/>
        <w:jc w:val="both"/>
        <w:rPr>
          <w:rFonts w:ascii="Arial" w:hAnsi="Arial" w:cs="Arial"/>
          <w:color w:val="auto"/>
          <w:w w:val="100"/>
          <w:lang w:val="sr-Cyrl-CS"/>
        </w:rPr>
      </w:pPr>
      <w:r w:rsidRPr="002261D9">
        <w:rPr>
          <w:rFonts w:ascii="Arial" w:hAnsi="Arial" w:cs="Arial"/>
          <w:color w:val="auto"/>
          <w:w w:val="100"/>
          <w:lang w:val="sr-Cyrl-CS"/>
        </w:rPr>
        <w:t xml:space="preserve">При покретању поступка јавне набавке, </w:t>
      </w:r>
      <w:r w:rsidR="00DB44D1" w:rsidRPr="002261D9">
        <w:rPr>
          <w:rFonts w:ascii="Arial" w:hAnsi="Arial" w:cs="Arial"/>
          <w:bCs/>
          <w:color w:val="auto"/>
          <w:w w:val="100"/>
          <w:lang w:val="sr-Cyrl-CS"/>
        </w:rPr>
        <w:t>референт општих послова</w:t>
      </w:r>
      <w:r w:rsidRPr="002261D9">
        <w:rPr>
          <w:rFonts w:ascii="Arial" w:hAnsi="Arial" w:cs="Arial"/>
          <w:color w:val="auto"/>
          <w:w w:val="100"/>
          <w:lang w:val="sr-Cyrl-CS"/>
        </w:rPr>
        <w:t xml:space="preserve"> врши анализу цена, а у пост</w:t>
      </w:r>
      <w:r w:rsidR="002261D9">
        <w:rPr>
          <w:rFonts w:ascii="Arial" w:hAnsi="Arial" w:cs="Arial"/>
          <w:color w:val="auto"/>
          <w:w w:val="100"/>
          <w:lang w:val="sr-Cyrl-CS"/>
        </w:rPr>
        <w:t>упку јавне набавке и утврђује</w:t>
      </w:r>
      <w:r w:rsidRPr="002261D9">
        <w:rPr>
          <w:rFonts w:ascii="Arial" w:hAnsi="Arial" w:cs="Arial"/>
          <w:color w:val="auto"/>
          <w:w w:val="100"/>
          <w:lang w:val="sr-Cyrl-CS"/>
        </w:rPr>
        <w:t xml:space="preserve"> упоредивост понуђене цене са тржишним цен</w:t>
      </w:r>
      <w:r w:rsidRPr="002261D9">
        <w:rPr>
          <w:rFonts w:ascii="Arial" w:hAnsi="Arial" w:cs="Arial"/>
          <w:color w:val="auto"/>
          <w:w w:val="100"/>
          <w:lang w:val="sr-Latn-CS"/>
        </w:rPr>
        <w:t>a</w:t>
      </w:r>
      <w:r w:rsidRPr="002261D9">
        <w:rPr>
          <w:rFonts w:ascii="Arial" w:hAnsi="Arial" w:cs="Arial"/>
          <w:color w:val="auto"/>
          <w:w w:val="100"/>
          <w:lang w:val="sr-Cyrl-CS"/>
        </w:rPr>
        <w:t>ма.</w:t>
      </w:r>
    </w:p>
    <w:p w:rsidR="004124F9" w:rsidRPr="00E249BC" w:rsidRDefault="004124F9" w:rsidP="00A84F85">
      <w:pPr>
        <w:pStyle w:val="Default"/>
        <w:jc w:val="both"/>
        <w:rPr>
          <w:rFonts w:ascii="Arial" w:hAnsi="Arial" w:cs="Arial"/>
          <w:color w:val="auto"/>
          <w:w w:val="100"/>
          <w:highlight w:val="lightGray"/>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Покретање поступка јавне набавке</w:t>
      </w:r>
    </w:p>
    <w:p w:rsidR="0018424A" w:rsidRPr="00E249BC" w:rsidRDefault="0018424A" w:rsidP="00A84F85">
      <w:pPr>
        <w:pStyle w:val="Default"/>
        <w:jc w:val="both"/>
        <w:rPr>
          <w:rFonts w:ascii="Arial" w:hAnsi="Arial" w:cs="Arial"/>
          <w:color w:val="auto"/>
          <w:w w:val="100"/>
          <w:highlight w:val="lightGray"/>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Члан 10.</w:t>
      </w:r>
    </w:p>
    <w:p w:rsidR="0018424A" w:rsidRPr="00E249BC" w:rsidRDefault="0018424A" w:rsidP="00A84F85">
      <w:pPr>
        <w:pStyle w:val="Default"/>
        <w:jc w:val="center"/>
        <w:rPr>
          <w:rFonts w:ascii="Arial" w:hAnsi="Arial" w:cs="Arial"/>
          <w:color w:val="auto"/>
          <w:w w:val="100"/>
          <w:highlight w:val="lightGray"/>
          <w:lang w:val="sr-Cyrl-CS"/>
        </w:rPr>
      </w:pPr>
    </w:p>
    <w:p w:rsidR="0018424A" w:rsidRPr="002261D9" w:rsidRDefault="0018424A" w:rsidP="004124F9">
      <w:pPr>
        <w:pStyle w:val="Default"/>
        <w:ind w:firstLine="720"/>
        <w:jc w:val="both"/>
        <w:rPr>
          <w:rFonts w:ascii="Arial" w:hAnsi="Arial" w:cs="Arial"/>
          <w:color w:val="auto"/>
          <w:w w:val="100"/>
          <w:lang w:val="sr-Cyrl-CS"/>
        </w:rPr>
      </w:pPr>
      <w:r w:rsidRPr="002261D9">
        <w:rPr>
          <w:rFonts w:ascii="Arial" w:hAnsi="Arial" w:cs="Arial"/>
          <w:bCs/>
          <w:color w:val="auto"/>
          <w:w w:val="100"/>
          <w:lang w:val="sr-Cyrl-CS"/>
        </w:rPr>
        <w:t>Захтев за покретање поступка јавне набавке</w:t>
      </w:r>
      <w:r w:rsidR="00BB531A" w:rsidRPr="002261D9">
        <w:rPr>
          <w:rFonts w:ascii="Arial" w:hAnsi="Arial" w:cs="Arial"/>
          <w:color w:val="auto"/>
          <w:w w:val="100"/>
          <w:lang w:val="sr-Cyrl-CS"/>
        </w:rPr>
        <w:t xml:space="preserve"> </w:t>
      </w:r>
      <w:r w:rsidRPr="002261D9">
        <w:rPr>
          <w:rFonts w:ascii="Arial" w:hAnsi="Arial" w:cs="Arial"/>
          <w:color w:val="auto"/>
          <w:w w:val="100"/>
          <w:lang w:val="sr-Cyrl-CS"/>
        </w:rPr>
        <w:t xml:space="preserve">потписом одобрава </w:t>
      </w:r>
      <w:r w:rsidR="00DB44D1" w:rsidRPr="002261D9">
        <w:rPr>
          <w:rFonts w:ascii="Arial" w:hAnsi="Arial" w:cs="Arial"/>
          <w:bCs/>
          <w:color w:val="auto"/>
          <w:w w:val="100"/>
          <w:lang w:val="sr-Cyrl-CS"/>
        </w:rPr>
        <w:t>д</w:t>
      </w:r>
      <w:r w:rsidRPr="002261D9">
        <w:rPr>
          <w:rFonts w:ascii="Arial" w:hAnsi="Arial" w:cs="Arial"/>
          <w:bCs/>
          <w:color w:val="auto"/>
          <w:w w:val="100"/>
          <w:lang w:val="sr-Cyrl-CS"/>
        </w:rPr>
        <w:t>иректор</w:t>
      </w:r>
      <w:r w:rsidRPr="002261D9">
        <w:rPr>
          <w:rFonts w:ascii="Arial" w:hAnsi="Arial" w:cs="Arial"/>
          <w:color w:val="auto"/>
          <w:w w:val="100"/>
          <w:lang w:val="sr-Cyrl-CS"/>
        </w:rPr>
        <w:t xml:space="preserve">. </w:t>
      </w:r>
      <w:r w:rsidRPr="002261D9">
        <w:rPr>
          <w:rFonts w:ascii="Arial" w:hAnsi="Arial" w:cs="Arial"/>
          <w:bCs/>
          <w:color w:val="auto"/>
          <w:w w:val="100"/>
          <w:lang w:val="sr-Cyrl-CS"/>
        </w:rPr>
        <w:t>Захтевом за покретање поступка јавне набавке</w:t>
      </w:r>
      <w:r w:rsidRPr="002261D9">
        <w:rPr>
          <w:rFonts w:ascii="Arial" w:hAnsi="Arial" w:cs="Arial"/>
          <w:color w:val="auto"/>
          <w:w w:val="100"/>
          <w:lang w:val="sr-Cyrl-CS"/>
        </w:rPr>
        <w:t xml:space="preserve">  се одређује предмет јавне набавке и процењена вредност, као и техничке карактеристике (спецификације) којима се прецизно одређују технички елементи предмета набавке, траже одговарајући стандарди, квалитет и други елементи који су дефинисани обрасцем, однос</w:t>
      </w:r>
      <w:r w:rsidR="00E249BC" w:rsidRPr="002261D9">
        <w:rPr>
          <w:rFonts w:ascii="Arial" w:hAnsi="Arial" w:cs="Arial"/>
          <w:color w:val="auto"/>
          <w:w w:val="100"/>
          <w:lang w:val="sr-Cyrl-CS"/>
        </w:rPr>
        <w:t>ном потребама поступка набавке.</w:t>
      </w:r>
      <w:r w:rsidRPr="002261D9">
        <w:rPr>
          <w:rFonts w:ascii="Arial" w:hAnsi="Arial" w:cs="Arial"/>
          <w:color w:val="auto"/>
          <w:w w:val="100"/>
          <w:lang w:val="sr-Cyrl-CS"/>
        </w:rPr>
        <w:t xml:space="preserve">У називу обрасца </w:t>
      </w:r>
      <w:r w:rsidRPr="002261D9">
        <w:rPr>
          <w:rFonts w:ascii="Arial" w:hAnsi="Arial" w:cs="Arial"/>
          <w:bCs/>
          <w:color w:val="auto"/>
          <w:w w:val="100"/>
          <w:lang w:val="sr-Cyrl-CS"/>
        </w:rPr>
        <w:t>Захтев</w:t>
      </w:r>
      <w:r w:rsidR="002261D9">
        <w:rPr>
          <w:rFonts w:ascii="Arial" w:hAnsi="Arial" w:cs="Arial"/>
          <w:bCs/>
          <w:color w:val="auto"/>
          <w:w w:val="100"/>
          <w:lang w:val="sr-Cyrl-CS"/>
        </w:rPr>
        <w:t>а</w:t>
      </w:r>
      <w:r w:rsidRPr="002261D9">
        <w:rPr>
          <w:rFonts w:ascii="Arial" w:hAnsi="Arial" w:cs="Arial"/>
          <w:bCs/>
          <w:color w:val="auto"/>
          <w:w w:val="100"/>
          <w:lang w:val="sr-Cyrl-CS"/>
        </w:rPr>
        <w:t xml:space="preserve"> за покретање поступка јавне набавке</w:t>
      </w:r>
      <w:r w:rsidRPr="002261D9">
        <w:rPr>
          <w:rFonts w:ascii="Arial" w:hAnsi="Arial" w:cs="Arial"/>
          <w:color w:val="auto"/>
          <w:w w:val="100"/>
          <w:lang w:val="sr-Cyrl-CS"/>
        </w:rPr>
        <w:t xml:space="preserve">  стоји и врста поступка јавне набавке, што опредељује даље кораке у спровођењу јавне набавке.</w:t>
      </w:r>
    </w:p>
    <w:p w:rsidR="0018424A" w:rsidRPr="002261D9" w:rsidRDefault="0018424A" w:rsidP="004124F9">
      <w:pPr>
        <w:pStyle w:val="Default"/>
        <w:ind w:firstLine="720"/>
        <w:jc w:val="both"/>
        <w:rPr>
          <w:rFonts w:ascii="Arial" w:hAnsi="Arial" w:cs="Arial"/>
          <w:color w:val="auto"/>
          <w:w w:val="100"/>
          <w:lang w:val="sr-Cyrl-CS"/>
        </w:rPr>
      </w:pPr>
      <w:r w:rsidRPr="002261D9">
        <w:rPr>
          <w:rFonts w:ascii="Arial" w:hAnsi="Arial" w:cs="Arial"/>
          <w:color w:val="auto"/>
          <w:w w:val="100"/>
          <w:lang w:val="sr-Cyrl-CS"/>
        </w:rPr>
        <w:t xml:space="preserve">Поступак јавне набавке почиње доношењем </w:t>
      </w:r>
      <w:r w:rsidR="008C4984">
        <w:rPr>
          <w:rFonts w:ascii="Arial" w:hAnsi="Arial" w:cs="Arial"/>
          <w:bCs/>
          <w:color w:val="auto"/>
          <w:w w:val="100"/>
          <w:lang w:val="sr-Cyrl-CS"/>
        </w:rPr>
        <w:t>о</w:t>
      </w:r>
      <w:r w:rsidR="00DB44D1" w:rsidRPr="002261D9">
        <w:rPr>
          <w:rFonts w:ascii="Arial" w:hAnsi="Arial" w:cs="Arial"/>
          <w:bCs/>
          <w:color w:val="auto"/>
          <w:w w:val="100"/>
          <w:lang w:val="sr-Cyrl-CS"/>
        </w:rPr>
        <w:t>длуке о покретању поступка</w:t>
      </w:r>
      <w:r w:rsidR="00DB44D1" w:rsidRPr="002261D9">
        <w:rPr>
          <w:rFonts w:ascii="Arial" w:hAnsi="Arial" w:cs="Arial"/>
          <w:color w:val="auto"/>
          <w:w w:val="100"/>
          <w:lang w:val="sr-Cyrl-CS"/>
        </w:rPr>
        <w:t xml:space="preserve">, </w:t>
      </w:r>
      <w:r w:rsidR="008C4984">
        <w:rPr>
          <w:rFonts w:ascii="Arial" w:hAnsi="Arial" w:cs="Arial"/>
          <w:bCs/>
          <w:color w:val="auto"/>
          <w:w w:val="100"/>
          <w:lang w:val="sr-Cyrl-CS"/>
        </w:rPr>
        <w:t>р</w:t>
      </w:r>
      <w:r w:rsidRPr="002261D9">
        <w:rPr>
          <w:rFonts w:ascii="Arial" w:hAnsi="Arial" w:cs="Arial"/>
          <w:bCs/>
          <w:color w:val="auto"/>
          <w:w w:val="100"/>
          <w:lang w:val="sr-Cyrl-CS"/>
        </w:rPr>
        <w:t>ешења</w:t>
      </w:r>
      <w:r w:rsidRPr="002261D9">
        <w:rPr>
          <w:rFonts w:ascii="Arial" w:hAnsi="Arial" w:cs="Arial"/>
          <w:color w:val="auto"/>
          <w:w w:val="100"/>
          <w:lang w:val="sr-Cyrl-CS"/>
        </w:rPr>
        <w:t xml:space="preserve"> </w:t>
      </w:r>
      <w:r w:rsidR="00DB44D1" w:rsidRPr="002261D9">
        <w:rPr>
          <w:rFonts w:ascii="Arial" w:hAnsi="Arial" w:cs="Arial"/>
          <w:bCs/>
          <w:color w:val="auto"/>
          <w:w w:val="100"/>
          <w:lang w:val="sr-Cyrl-CS"/>
        </w:rPr>
        <w:t xml:space="preserve">о образовању комисије и </w:t>
      </w:r>
      <w:r w:rsidR="008C4984">
        <w:rPr>
          <w:rFonts w:ascii="Arial" w:hAnsi="Arial" w:cs="Arial"/>
          <w:bCs/>
          <w:color w:val="auto"/>
          <w:w w:val="100"/>
          <w:lang w:val="sr-Cyrl-CS"/>
        </w:rPr>
        <w:t>и</w:t>
      </w:r>
      <w:r w:rsidRPr="002261D9">
        <w:rPr>
          <w:rFonts w:ascii="Arial" w:hAnsi="Arial" w:cs="Arial"/>
          <w:bCs/>
          <w:color w:val="auto"/>
          <w:w w:val="100"/>
          <w:lang w:val="sr-Cyrl-CS"/>
        </w:rPr>
        <w:t>зјаве којом чланови комисије потврђују да нису у сукобу интер</w:t>
      </w:r>
      <w:r w:rsidR="00DB44D1" w:rsidRPr="002261D9">
        <w:rPr>
          <w:rFonts w:ascii="Arial" w:hAnsi="Arial" w:cs="Arial"/>
          <w:bCs/>
          <w:color w:val="auto"/>
          <w:w w:val="100"/>
          <w:lang w:val="sr-Cyrl-CS"/>
        </w:rPr>
        <w:t xml:space="preserve">еса у предметној јавној набавци.Референт општих послова </w:t>
      </w:r>
      <w:r w:rsidR="00E249BC" w:rsidRPr="002261D9">
        <w:rPr>
          <w:rFonts w:ascii="Arial" w:hAnsi="Arial" w:cs="Arial"/>
          <w:color w:val="auto"/>
          <w:w w:val="100"/>
          <w:lang w:val="sr-Cyrl-CS"/>
        </w:rPr>
        <w:t>припрема наведене обрасце.</w:t>
      </w:r>
      <w:r w:rsidRPr="002261D9">
        <w:rPr>
          <w:rFonts w:ascii="Arial" w:hAnsi="Arial" w:cs="Arial"/>
          <w:color w:val="auto"/>
          <w:w w:val="100"/>
          <w:lang w:val="sr-Cyrl-CS"/>
        </w:rPr>
        <w:t xml:space="preserve">Чланови комисије који су одређени за предметни поступак потписују </w:t>
      </w:r>
      <w:r w:rsidR="008C4984">
        <w:rPr>
          <w:rFonts w:ascii="Arial" w:hAnsi="Arial" w:cs="Arial"/>
          <w:bCs/>
          <w:color w:val="auto"/>
          <w:w w:val="100"/>
          <w:lang w:val="sr-Cyrl-CS"/>
        </w:rPr>
        <w:t>и</w:t>
      </w:r>
      <w:r w:rsidR="002261D9">
        <w:rPr>
          <w:rFonts w:ascii="Arial" w:hAnsi="Arial" w:cs="Arial"/>
          <w:bCs/>
          <w:color w:val="auto"/>
          <w:w w:val="100"/>
          <w:lang w:val="sr-Cyrl-CS"/>
        </w:rPr>
        <w:t xml:space="preserve">зјаву којом </w:t>
      </w:r>
      <w:r w:rsidRPr="002261D9">
        <w:rPr>
          <w:rFonts w:ascii="Arial" w:hAnsi="Arial" w:cs="Arial"/>
          <w:bCs/>
          <w:color w:val="auto"/>
          <w:w w:val="100"/>
          <w:lang w:val="sr-Cyrl-CS"/>
        </w:rPr>
        <w:t>потврђују да нису у сукобу интереса у предметној јавној набавци</w:t>
      </w:r>
      <w:r w:rsidRPr="002261D9">
        <w:rPr>
          <w:rFonts w:ascii="Arial" w:hAnsi="Arial" w:cs="Arial"/>
          <w:color w:val="auto"/>
          <w:w w:val="100"/>
          <w:lang w:val="sr-Cyrl-CS"/>
        </w:rPr>
        <w:t xml:space="preserve">, а </w:t>
      </w:r>
      <w:r w:rsidR="00DB44D1" w:rsidRPr="002261D9">
        <w:rPr>
          <w:rFonts w:ascii="Arial" w:hAnsi="Arial" w:cs="Arial"/>
          <w:bCs/>
          <w:color w:val="auto"/>
          <w:w w:val="100"/>
          <w:lang w:val="sr-Cyrl-CS"/>
        </w:rPr>
        <w:t>д</w:t>
      </w:r>
      <w:r w:rsidRPr="002261D9">
        <w:rPr>
          <w:rFonts w:ascii="Arial" w:hAnsi="Arial" w:cs="Arial"/>
          <w:bCs/>
          <w:color w:val="auto"/>
          <w:w w:val="100"/>
          <w:lang w:val="sr-Cyrl-CS"/>
        </w:rPr>
        <w:t>иректор</w:t>
      </w:r>
      <w:r w:rsidR="00BB531A" w:rsidRPr="002261D9">
        <w:rPr>
          <w:rFonts w:ascii="Arial" w:hAnsi="Arial" w:cs="Arial"/>
          <w:color w:val="auto"/>
          <w:w w:val="100"/>
          <w:lang w:val="sr-Cyrl-CS"/>
        </w:rPr>
        <w:t xml:space="preserve">, </w:t>
      </w:r>
      <w:r w:rsidRPr="002261D9">
        <w:rPr>
          <w:rFonts w:ascii="Arial" w:hAnsi="Arial" w:cs="Arial"/>
          <w:color w:val="auto"/>
          <w:w w:val="100"/>
          <w:lang w:val="sr-Cyrl-CS"/>
        </w:rPr>
        <w:t xml:space="preserve">својим потписом на </w:t>
      </w:r>
      <w:r w:rsidR="008C4984">
        <w:rPr>
          <w:rFonts w:ascii="Arial" w:hAnsi="Arial" w:cs="Arial"/>
          <w:bCs/>
          <w:color w:val="auto"/>
          <w:w w:val="100"/>
          <w:lang w:val="sr-Cyrl-CS"/>
        </w:rPr>
        <w:t>о</w:t>
      </w:r>
      <w:r w:rsidR="00DB44D1" w:rsidRPr="002261D9">
        <w:rPr>
          <w:rFonts w:ascii="Arial" w:hAnsi="Arial" w:cs="Arial"/>
          <w:bCs/>
          <w:color w:val="auto"/>
          <w:w w:val="100"/>
          <w:lang w:val="sr-Cyrl-CS"/>
        </w:rPr>
        <w:t>длуци о покретању поступка</w:t>
      </w:r>
      <w:r w:rsidR="00BB531A" w:rsidRPr="002261D9">
        <w:rPr>
          <w:rFonts w:ascii="Arial" w:hAnsi="Arial" w:cs="Arial"/>
          <w:color w:val="auto"/>
          <w:w w:val="100"/>
          <w:lang w:val="sr-Cyrl-CS"/>
        </w:rPr>
        <w:t xml:space="preserve"> и </w:t>
      </w:r>
      <w:r w:rsidR="008C4984">
        <w:rPr>
          <w:rFonts w:ascii="Arial" w:hAnsi="Arial" w:cs="Arial"/>
          <w:bCs/>
          <w:color w:val="auto"/>
          <w:w w:val="100"/>
          <w:lang w:val="sr-Cyrl-CS"/>
        </w:rPr>
        <w:t>р</w:t>
      </w:r>
      <w:r w:rsidRPr="002261D9">
        <w:rPr>
          <w:rFonts w:ascii="Arial" w:hAnsi="Arial" w:cs="Arial"/>
          <w:bCs/>
          <w:color w:val="auto"/>
          <w:w w:val="100"/>
          <w:lang w:val="sr-Cyrl-CS"/>
        </w:rPr>
        <w:t>ешењу</w:t>
      </w:r>
      <w:r w:rsidRPr="002261D9">
        <w:rPr>
          <w:rFonts w:ascii="Arial" w:hAnsi="Arial" w:cs="Arial"/>
          <w:color w:val="auto"/>
          <w:w w:val="100"/>
          <w:lang w:val="sr-Cyrl-CS"/>
        </w:rPr>
        <w:t xml:space="preserve"> </w:t>
      </w:r>
      <w:r w:rsidRPr="002261D9">
        <w:rPr>
          <w:rFonts w:ascii="Arial" w:hAnsi="Arial" w:cs="Arial"/>
          <w:bCs/>
          <w:color w:val="auto"/>
          <w:w w:val="100"/>
          <w:lang w:val="sr-Cyrl-CS"/>
        </w:rPr>
        <w:t xml:space="preserve">о образовању комисије </w:t>
      </w:r>
      <w:r w:rsidRPr="002261D9">
        <w:rPr>
          <w:rFonts w:ascii="Arial" w:hAnsi="Arial" w:cs="Arial"/>
          <w:color w:val="auto"/>
          <w:w w:val="100"/>
          <w:lang w:val="sr-Cyrl-CS"/>
        </w:rPr>
        <w:t>одобрава покретање поступка јавне набавке. Број чланова комисије је непаран и сваки</w:t>
      </w:r>
      <w:r w:rsidR="00E249BC" w:rsidRPr="002261D9">
        <w:rPr>
          <w:rFonts w:ascii="Arial" w:hAnsi="Arial" w:cs="Arial"/>
          <w:color w:val="auto"/>
          <w:w w:val="100"/>
          <w:lang w:val="sr-Cyrl-CS"/>
        </w:rPr>
        <w:t xml:space="preserve"> члан има дефинисаног заменика.</w:t>
      </w:r>
      <w:r w:rsidRPr="002261D9">
        <w:rPr>
          <w:rFonts w:ascii="Arial" w:hAnsi="Arial" w:cs="Arial"/>
          <w:color w:val="auto"/>
          <w:w w:val="100"/>
          <w:lang w:val="sr-Cyrl-CS"/>
        </w:rPr>
        <w:t xml:space="preserve">У називу обрасца </w:t>
      </w:r>
      <w:r w:rsidR="008C4984">
        <w:rPr>
          <w:rFonts w:ascii="Arial" w:hAnsi="Arial" w:cs="Arial"/>
          <w:bCs/>
          <w:color w:val="auto"/>
          <w:w w:val="100"/>
          <w:lang w:val="sr-Cyrl-CS"/>
        </w:rPr>
        <w:t>о</w:t>
      </w:r>
      <w:r w:rsidRPr="002261D9">
        <w:rPr>
          <w:rFonts w:ascii="Arial" w:hAnsi="Arial" w:cs="Arial"/>
          <w:bCs/>
          <w:color w:val="auto"/>
          <w:w w:val="100"/>
          <w:lang w:val="sr-Cyrl-CS"/>
        </w:rPr>
        <w:t xml:space="preserve">длука о покретању поступка </w:t>
      </w:r>
      <w:r w:rsidRPr="002261D9">
        <w:rPr>
          <w:rFonts w:ascii="Arial" w:hAnsi="Arial" w:cs="Arial"/>
          <w:color w:val="auto"/>
          <w:w w:val="100"/>
          <w:lang w:val="sr-Cyrl-CS"/>
        </w:rPr>
        <w:t xml:space="preserve"> стоји и врста поступка јавне набавке, што такође опредељује даље кораке у спровођењу јавне набавке.</w:t>
      </w:r>
    </w:p>
    <w:p w:rsidR="0018424A" w:rsidRPr="002261D9" w:rsidRDefault="0018424A" w:rsidP="004124F9">
      <w:pPr>
        <w:pStyle w:val="Default"/>
        <w:ind w:firstLine="720"/>
        <w:jc w:val="both"/>
        <w:rPr>
          <w:rFonts w:ascii="Arial" w:hAnsi="Arial" w:cs="Arial"/>
          <w:color w:val="auto"/>
          <w:w w:val="100"/>
          <w:lang w:val="sr-Cyrl-CS"/>
        </w:rPr>
      </w:pPr>
      <w:r w:rsidRPr="002261D9">
        <w:rPr>
          <w:rFonts w:ascii="Arial" w:hAnsi="Arial" w:cs="Arial"/>
          <w:color w:val="auto"/>
          <w:w w:val="100"/>
          <w:lang w:val="sr-Cyrl-CS"/>
        </w:rPr>
        <w:t>У случају јавне набавке мале вреднос</w:t>
      </w:r>
      <w:r w:rsidR="00E57AB6" w:rsidRPr="002261D9">
        <w:rPr>
          <w:rFonts w:ascii="Arial" w:hAnsi="Arial" w:cs="Arial"/>
          <w:color w:val="auto"/>
          <w:w w:val="100"/>
          <w:lang w:val="sr-Cyrl-CS"/>
        </w:rPr>
        <w:t xml:space="preserve">ти, поступак јавне набавке самостално </w:t>
      </w:r>
      <w:r w:rsidRPr="002261D9">
        <w:rPr>
          <w:rFonts w:ascii="Arial" w:hAnsi="Arial" w:cs="Arial"/>
          <w:color w:val="auto"/>
          <w:w w:val="100"/>
          <w:lang w:val="sr-Cyrl-CS"/>
        </w:rPr>
        <w:t xml:space="preserve">спроводи </w:t>
      </w:r>
      <w:r w:rsidR="00DB44D1" w:rsidRPr="002261D9">
        <w:rPr>
          <w:rFonts w:ascii="Arial" w:hAnsi="Arial" w:cs="Arial"/>
          <w:bCs/>
          <w:color w:val="auto"/>
          <w:w w:val="100"/>
          <w:lang w:val="sr-Cyrl-CS"/>
        </w:rPr>
        <w:t>референт општих послова</w:t>
      </w:r>
      <w:r w:rsidRPr="002261D9">
        <w:rPr>
          <w:rFonts w:ascii="Arial" w:hAnsi="Arial" w:cs="Arial"/>
          <w:color w:val="auto"/>
          <w:w w:val="100"/>
          <w:lang w:val="sr-Cyrl-CS"/>
        </w:rPr>
        <w:t xml:space="preserve">, уместо </w:t>
      </w:r>
      <w:r w:rsidR="00E57AB6" w:rsidRPr="002261D9">
        <w:rPr>
          <w:rFonts w:ascii="Arial" w:hAnsi="Arial" w:cs="Arial"/>
          <w:bCs/>
          <w:color w:val="auto"/>
          <w:w w:val="100"/>
          <w:lang w:val="sr-Cyrl-CS"/>
        </w:rPr>
        <w:t>к</w:t>
      </w:r>
      <w:r w:rsidRPr="002261D9">
        <w:rPr>
          <w:rFonts w:ascii="Arial" w:hAnsi="Arial" w:cs="Arial"/>
          <w:bCs/>
          <w:color w:val="auto"/>
          <w:w w:val="100"/>
          <w:lang w:val="sr-Cyrl-CS"/>
        </w:rPr>
        <w:t>омисије</w:t>
      </w:r>
      <w:r w:rsidR="00E57AB6" w:rsidRPr="002261D9">
        <w:rPr>
          <w:rFonts w:ascii="Arial" w:hAnsi="Arial" w:cs="Arial"/>
          <w:color w:val="auto"/>
          <w:w w:val="100"/>
          <w:lang w:val="sr-Cyrl-CS"/>
        </w:rPr>
        <w:t xml:space="preserve">, </w:t>
      </w:r>
      <w:r w:rsidRPr="002261D9">
        <w:rPr>
          <w:rFonts w:ascii="Arial" w:hAnsi="Arial" w:cs="Arial"/>
          <w:color w:val="auto"/>
          <w:w w:val="100"/>
          <w:lang w:val="sr-Cyrl-CS"/>
        </w:rPr>
        <w:t xml:space="preserve">осим уколико сложеност предмета јавне набавке захтева учешће и других стручних лица. </w:t>
      </w:r>
    </w:p>
    <w:p w:rsidR="0018424A" w:rsidRPr="00E249BC" w:rsidRDefault="0018424A" w:rsidP="00A84F85">
      <w:pPr>
        <w:pStyle w:val="Default"/>
        <w:jc w:val="both"/>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Конкурсна документација</w:t>
      </w:r>
    </w:p>
    <w:p w:rsidR="0018424A" w:rsidRPr="00E249BC" w:rsidRDefault="0018424A" w:rsidP="00A84F85">
      <w:pPr>
        <w:pStyle w:val="Default"/>
        <w:jc w:val="both"/>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Члан 11.</w:t>
      </w:r>
    </w:p>
    <w:p w:rsidR="0018424A" w:rsidRPr="00E249BC" w:rsidRDefault="0018424A" w:rsidP="00A84F85">
      <w:pPr>
        <w:pStyle w:val="Default"/>
        <w:jc w:val="both"/>
        <w:rPr>
          <w:rFonts w:ascii="Arial" w:hAnsi="Arial" w:cs="Arial"/>
          <w:color w:val="auto"/>
          <w:w w:val="100"/>
          <w:lang w:val="sr-Cyrl-CS"/>
        </w:rPr>
      </w:pPr>
    </w:p>
    <w:p w:rsidR="0018424A" w:rsidRPr="00763BA9" w:rsidRDefault="0018424A" w:rsidP="004124F9">
      <w:pPr>
        <w:pStyle w:val="Default"/>
        <w:ind w:firstLine="720"/>
        <w:jc w:val="both"/>
        <w:rPr>
          <w:rFonts w:ascii="Arial" w:hAnsi="Arial" w:cs="Arial"/>
          <w:color w:val="auto"/>
          <w:w w:val="100"/>
          <w:lang w:val="sr-Cyrl-CS"/>
        </w:rPr>
      </w:pPr>
      <w:r w:rsidRPr="00763BA9">
        <w:rPr>
          <w:rFonts w:ascii="Arial" w:hAnsi="Arial" w:cs="Arial"/>
          <w:color w:val="auto"/>
          <w:w w:val="100"/>
          <w:lang w:val="sr-Cyrl-CS"/>
        </w:rPr>
        <w:t xml:space="preserve">Конкурсну документацију за јавну набавку добара, услуга и извођења радова припрема </w:t>
      </w:r>
      <w:r w:rsidR="00E57AB6" w:rsidRPr="00763BA9">
        <w:rPr>
          <w:rFonts w:ascii="Arial" w:hAnsi="Arial" w:cs="Arial"/>
          <w:bCs/>
          <w:color w:val="auto"/>
          <w:w w:val="100"/>
          <w:lang w:val="sr-Cyrl-CS"/>
        </w:rPr>
        <w:t>К</w:t>
      </w:r>
      <w:r w:rsidRPr="00763BA9">
        <w:rPr>
          <w:rFonts w:ascii="Arial" w:hAnsi="Arial" w:cs="Arial"/>
          <w:bCs/>
          <w:color w:val="auto"/>
          <w:w w:val="100"/>
          <w:lang w:val="sr-Cyrl-CS"/>
        </w:rPr>
        <w:t>омисија</w:t>
      </w:r>
      <w:r w:rsidRPr="00763BA9">
        <w:rPr>
          <w:rFonts w:ascii="Arial" w:hAnsi="Arial" w:cs="Arial"/>
          <w:color w:val="auto"/>
          <w:w w:val="100"/>
          <w:lang w:val="sr-Cyrl-CS"/>
        </w:rPr>
        <w:t>, а у складу са члан</w:t>
      </w:r>
      <w:r w:rsidR="00763BA9">
        <w:rPr>
          <w:rFonts w:ascii="Arial" w:hAnsi="Arial" w:cs="Arial"/>
          <w:color w:val="auto"/>
          <w:w w:val="100"/>
          <w:lang w:val="sr-Cyrl-CS"/>
        </w:rPr>
        <w:t>ом 54. Закона</w:t>
      </w:r>
      <w:r w:rsidRPr="00763BA9">
        <w:rPr>
          <w:rFonts w:ascii="Arial" w:hAnsi="Arial" w:cs="Arial"/>
          <w:color w:val="auto"/>
          <w:w w:val="100"/>
          <w:lang w:val="sr-Cyrl-CS"/>
        </w:rPr>
        <w:t xml:space="preserve"> и Правилником о обавезним елементима конкурсне документације у поступцима јавних набавки и начину доказивања испуњености услова. За јавну набавку чија је процењена вредност преко 9.000.000 динара, </w:t>
      </w:r>
      <w:r w:rsidR="00763BA9">
        <w:rPr>
          <w:rFonts w:ascii="Arial" w:hAnsi="Arial" w:cs="Arial"/>
          <w:color w:val="auto"/>
          <w:w w:val="100"/>
          <w:lang w:val="sr-Cyrl-CS"/>
        </w:rPr>
        <w:t>с</w:t>
      </w:r>
      <w:r w:rsidR="00E57AB6" w:rsidRPr="00763BA9">
        <w:rPr>
          <w:rFonts w:ascii="Arial" w:hAnsi="Arial" w:cs="Arial"/>
          <w:color w:val="auto"/>
          <w:w w:val="100"/>
          <w:lang w:val="sr-Cyrl-CS"/>
        </w:rPr>
        <w:t>лужбеник за јавне</w:t>
      </w:r>
      <w:r w:rsidRPr="00763BA9">
        <w:rPr>
          <w:rFonts w:ascii="Arial" w:hAnsi="Arial" w:cs="Arial"/>
          <w:color w:val="auto"/>
          <w:w w:val="100"/>
          <w:lang w:val="sr-Cyrl-CS"/>
        </w:rPr>
        <w:t xml:space="preserve"> наб</w:t>
      </w:r>
      <w:r w:rsidR="00E57AB6" w:rsidRPr="00763BA9">
        <w:rPr>
          <w:rFonts w:ascii="Arial" w:hAnsi="Arial" w:cs="Arial"/>
          <w:color w:val="auto"/>
          <w:w w:val="100"/>
          <w:lang w:val="sr-Cyrl-CS"/>
        </w:rPr>
        <w:t>авке</w:t>
      </w:r>
      <w:r w:rsidRPr="00763BA9">
        <w:rPr>
          <w:rFonts w:ascii="Arial" w:hAnsi="Arial" w:cs="Arial"/>
          <w:color w:val="auto"/>
          <w:w w:val="100"/>
          <w:lang w:val="sr-Cyrl-CS"/>
        </w:rPr>
        <w:t xml:space="preserve"> мора бити члан </w:t>
      </w:r>
      <w:r w:rsidR="00763BA9">
        <w:rPr>
          <w:rFonts w:ascii="Arial" w:hAnsi="Arial" w:cs="Arial"/>
          <w:color w:val="auto"/>
          <w:w w:val="100"/>
          <w:lang w:val="sr-Cyrl-CS"/>
        </w:rPr>
        <w:t>К</w:t>
      </w:r>
      <w:r w:rsidRPr="00763BA9">
        <w:rPr>
          <w:rFonts w:ascii="Arial" w:hAnsi="Arial" w:cs="Arial"/>
          <w:color w:val="auto"/>
          <w:w w:val="100"/>
          <w:lang w:val="sr-Cyrl-CS"/>
        </w:rPr>
        <w:t>омисије.</w:t>
      </w:r>
    </w:p>
    <w:p w:rsidR="00E249BC" w:rsidRPr="00763BA9" w:rsidRDefault="0018424A" w:rsidP="004124F9">
      <w:pPr>
        <w:pStyle w:val="Default"/>
        <w:ind w:left="720"/>
        <w:jc w:val="both"/>
        <w:rPr>
          <w:rFonts w:ascii="Arial" w:hAnsi="Arial" w:cs="Arial"/>
          <w:color w:val="auto"/>
          <w:w w:val="100"/>
        </w:rPr>
      </w:pPr>
      <w:r w:rsidRPr="00763BA9">
        <w:rPr>
          <w:rFonts w:ascii="Arial" w:hAnsi="Arial" w:cs="Arial"/>
          <w:bCs/>
          <w:color w:val="auto"/>
          <w:w w:val="100"/>
          <w:lang w:val="sr-Cyrl-CS"/>
        </w:rPr>
        <w:t>Комисија</w:t>
      </w:r>
      <w:r w:rsidRPr="00763BA9">
        <w:rPr>
          <w:rFonts w:ascii="Arial" w:hAnsi="Arial" w:cs="Arial"/>
          <w:color w:val="auto"/>
          <w:w w:val="100"/>
          <w:lang w:val="sr-Cyrl-CS"/>
        </w:rPr>
        <w:t xml:space="preserve"> припрема </w:t>
      </w:r>
      <w:r w:rsidRPr="00763BA9">
        <w:rPr>
          <w:rFonts w:ascii="Arial" w:hAnsi="Arial" w:cs="Arial"/>
          <w:bCs/>
          <w:color w:val="auto"/>
          <w:w w:val="100"/>
          <w:lang w:val="sr-Cyrl-CS"/>
        </w:rPr>
        <w:t>конкурсну документацију</w:t>
      </w:r>
      <w:r w:rsidRPr="00763BA9">
        <w:rPr>
          <w:rFonts w:ascii="Arial" w:hAnsi="Arial" w:cs="Arial"/>
          <w:color w:val="auto"/>
          <w:w w:val="100"/>
          <w:lang w:val="sr-Cyrl-CS"/>
        </w:rPr>
        <w:t>, огласе о јавн</w:t>
      </w:r>
      <w:r w:rsidR="00E249BC" w:rsidRPr="00763BA9">
        <w:rPr>
          <w:rFonts w:ascii="Arial" w:hAnsi="Arial" w:cs="Arial"/>
          <w:color w:val="auto"/>
          <w:w w:val="100"/>
          <w:lang w:val="sr-Cyrl-CS"/>
        </w:rPr>
        <w:t>им набавкама, измене или</w:t>
      </w:r>
    </w:p>
    <w:p w:rsidR="00E36CD2" w:rsidRPr="00763BA9" w:rsidRDefault="00E249BC" w:rsidP="00E36CD2">
      <w:pPr>
        <w:pStyle w:val="Default"/>
        <w:jc w:val="both"/>
        <w:rPr>
          <w:rFonts w:ascii="Arial" w:hAnsi="Arial" w:cs="Arial"/>
          <w:color w:val="auto"/>
          <w:w w:val="100"/>
          <w:lang w:val="sr-Cyrl-CS"/>
        </w:rPr>
      </w:pPr>
      <w:r w:rsidRPr="00763BA9">
        <w:rPr>
          <w:rFonts w:ascii="Arial" w:hAnsi="Arial" w:cs="Arial"/>
          <w:color w:val="auto"/>
          <w:w w:val="100"/>
          <w:lang w:val="sr-Cyrl-CS"/>
        </w:rPr>
        <w:t>д</w:t>
      </w:r>
      <w:r w:rsidR="004124F9" w:rsidRPr="00763BA9">
        <w:rPr>
          <w:rFonts w:ascii="Arial" w:hAnsi="Arial" w:cs="Arial"/>
          <w:color w:val="auto"/>
          <w:w w:val="100"/>
          <w:lang w:val="sr-Cyrl-CS"/>
        </w:rPr>
        <w:t>опуне</w:t>
      </w:r>
      <w:r w:rsidRPr="00763BA9">
        <w:rPr>
          <w:rFonts w:ascii="Arial" w:hAnsi="Arial" w:cs="Arial"/>
          <w:color w:val="auto"/>
          <w:w w:val="100"/>
        </w:rPr>
        <w:t xml:space="preserve"> </w:t>
      </w:r>
      <w:r w:rsidR="0018424A" w:rsidRPr="00763BA9">
        <w:rPr>
          <w:rFonts w:ascii="Arial" w:hAnsi="Arial" w:cs="Arial"/>
          <w:color w:val="auto"/>
          <w:w w:val="100"/>
          <w:lang w:val="sr-Cyrl-CS"/>
        </w:rPr>
        <w:t xml:space="preserve">конкурсне документације, додатне информације или објашњења у вези са </w:t>
      </w:r>
      <w:r w:rsidRPr="00763BA9">
        <w:rPr>
          <w:rFonts w:ascii="Arial" w:hAnsi="Arial" w:cs="Arial"/>
          <w:color w:val="auto"/>
          <w:w w:val="100"/>
          <w:lang w:val="sr-Cyrl-CS"/>
        </w:rPr>
        <w:t>припремањем понуда или пријава.</w:t>
      </w:r>
      <w:r w:rsidR="0018424A" w:rsidRPr="00763BA9">
        <w:rPr>
          <w:rFonts w:ascii="Arial" w:hAnsi="Arial" w:cs="Arial"/>
          <w:color w:val="auto"/>
          <w:w w:val="100"/>
          <w:lang w:val="sr-Cyrl-CS"/>
        </w:rPr>
        <w:t xml:space="preserve">Такође отвара, прегледа, оцењује и рангира понуде или пријаве и води преговарачки поступак. </w:t>
      </w:r>
    </w:p>
    <w:p w:rsidR="0018424A" w:rsidRPr="00763BA9" w:rsidRDefault="0018424A" w:rsidP="00E36CD2">
      <w:pPr>
        <w:pStyle w:val="Default"/>
        <w:ind w:firstLine="720"/>
        <w:jc w:val="both"/>
        <w:rPr>
          <w:rFonts w:ascii="Arial" w:hAnsi="Arial" w:cs="Arial"/>
          <w:color w:val="auto"/>
          <w:w w:val="100"/>
          <w:lang w:val="sr-Cyrl-CS"/>
        </w:rPr>
      </w:pPr>
      <w:r w:rsidRPr="00763BA9">
        <w:rPr>
          <w:rFonts w:ascii="Arial" w:hAnsi="Arial" w:cs="Arial"/>
          <w:bCs/>
          <w:color w:val="auto"/>
          <w:w w:val="100"/>
          <w:lang w:val="sr-Cyrl-CS"/>
        </w:rPr>
        <w:lastRenderedPageBreak/>
        <w:t>Комисија</w:t>
      </w:r>
      <w:r w:rsidRPr="00763BA9">
        <w:rPr>
          <w:rFonts w:ascii="Arial" w:hAnsi="Arial" w:cs="Arial"/>
          <w:color w:val="auto"/>
          <w:w w:val="100"/>
          <w:lang w:val="sr-Cyrl-CS"/>
        </w:rPr>
        <w:t xml:space="preserve"> сачињава писмени извештај о стручној оцени понуда и припрема предлог одлуке о додели уговора, предлог одлуке о закључењу оквирног споразума, предлог одлуке о обустави поступка јавне набавке, као и предлог одл</w:t>
      </w:r>
      <w:r w:rsidR="00E249BC" w:rsidRPr="00763BA9">
        <w:rPr>
          <w:rFonts w:ascii="Arial" w:hAnsi="Arial" w:cs="Arial"/>
          <w:color w:val="auto"/>
          <w:w w:val="100"/>
          <w:lang w:val="sr-Cyrl-CS"/>
        </w:rPr>
        <w:t>уке о признавању квалификације.</w:t>
      </w:r>
      <w:r w:rsidRPr="00763BA9">
        <w:rPr>
          <w:rFonts w:ascii="Arial" w:hAnsi="Arial" w:cs="Arial"/>
          <w:color w:val="auto"/>
          <w:w w:val="100"/>
          <w:lang w:val="sr-Cyrl-CS"/>
        </w:rPr>
        <w:t>Такође одлучује поводом поднетог захтева за заштиту права</w:t>
      </w:r>
      <w:r w:rsidRPr="00763BA9">
        <w:rPr>
          <w:rFonts w:ascii="Arial" w:hAnsi="Arial" w:cs="Arial"/>
          <w:color w:val="auto"/>
          <w:w w:val="100"/>
          <w:lang w:val="sr-Latn-CS"/>
        </w:rPr>
        <w:t xml:space="preserve"> </w:t>
      </w:r>
      <w:r w:rsidRPr="00763BA9">
        <w:rPr>
          <w:rFonts w:ascii="Arial" w:hAnsi="Arial" w:cs="Arial"/>
          <w:color w:val="auto"/>
          <w:w w:val="100"/>
          <w:lang w:val="sr-Cyrl-CS"/>
        </w:rPr>
        <w:t>и предузима друге радње у поступку у зависности од врс</w:t>
      </w:r>
      <w:r w:rsidR="00E249BC" w:rsidRPr="00763BA9">
        <w:rPr>
          <w:rFonts w:ascii="Arial" w:hAnsi="Arial" w:cs="Arial"/>
          <w:color w:val="auto"/>
          <w:w w:val="100"/>
          <w:lang w:val="sr-Cyrl-CS"/>
        </w:rPr>
        <w:t>те поступка и предмета набавке.</w:t>
      </w:r>
      <w:r w:rsidRPr="00763BA9">
        <w:rPr>
          <w:rFonts w:ascii="Arial" w:hAnsi="Arial" w:cs="Arial"/>
          <w:color w:val="auto"/>
          <w:w w:val="100"/>
          <w:lang w:val="sr-Cyrl-CS"/>
        </w:rPr>
        <w:t>Комуникацију са заинтересованим лицима и понуђачима обављају искључиво чланови Комисије.</w:t>
      </w:r>
    </w:p>
    <w:p w:rsidR="0018424A" w:rsidRPr="00763BA9" w:rsidRDefault="0018424A" w:rsidP="00E36CD2">
      <w:pPr>
        <w:pStyle w:val="Default"/>
        <w:ind w:firstLine="720"/>
        <w:jc w:val="both"/>
        <w:rPr>
          <w:rFonts w:ascii="Arial" w:hAnsi="Arial" w:cs="Arial"/>
          <w:color w:val="auto"/>
          <w:w w:val="100"/>
          <w:lang w:val="sr-Cyrl-CS"/>
        </w:rPr>
      </w:pPr>
      <w:r w:rsidRPr="00763BA9">
        <w:rPr>
          <w:rFonts w:ascii="Arial" w:hAnsi="Arial" w:cs="Arial"/>
          <w:color w:val="auto"/>
          <w:w w:val="100"/>
          <w:lang w:val="sr-Cyrl-CS"/>
        </w:rPr>
        <w:t xml:space="preserve">У </w:t>
      </w:r>
      <w:r w:rsidR="00D4227D" w:rsidRPr="00763BA9">
        <w:rPr>
          <w:rFonts w:ascii="Arial" w:hAnsi="Arial" w:cs="Arial"/>
          <w:bCs/>
          <w:color w:val="auto"/>
          <w:w w:val="100"/>
          <w:lang w:val="sr-Cyrl-CS"/>
        </w:rPr>
        <w:t>к</w:t>
      </w:r>
      <w:r w:rsidRPr="00763BA9">
        <w:rPr>
          <w:rFonts w:ascii="Arial" w:hAnsi="Arial" w:cs="Arial"/>
          <w:bCs/>
          <w:color w:val="auto"/>
          <w:w w:val="100"/>
          <w:lang w:val="sr-Cyrl-CS"/>
        </w:rPr>
        <w:t>онкурсној документацији</w:t>
      </w:r>
      <w:r w:rsidRPr="00763BA9">
        <w:rPr>
          <w:rFonts w:ascii="Arial" w:hAnsi="Arial" w:cs="Arial"/>
          <w:color w:val="auto"/>
          <w:w w:val="100"/>
          <w:lang w:val="sr-Cyrl-CS"/>
        </w:rPr>
        <w:t xml:space="preserve"> потребно је предвидети средства финансијског обезбеђења, којим се наручилац обезбеђује да ће понуђачи испунити своје обавезе у поступку јавне набавке, односно да ће изабрани понуђач испунити уговорене обавезе.</w:t>
      </w:r>
    </w:p>
    <w:p w:rsidR="0018424A" w:rsidRPr="00763BA9" w:rsidRDefault="0018424A" w:rsidP="00E36CD2">
      <w:pPr>
        <w:pStyle w:val="Default"/>
        <w:ind w:firstLine="720"/>
        <w:jc w:val="both"/>
        <w:rPr>
          <w:rFonts w:ascii="Arial" w:hAnsi="Arial" w:cs="Arial"/>
          <w:color w:val="auto"/>
          <w:w w:val="100"/>
          <w:lang w:val="sr-Cyrl-CS"/>
        </w:rPr>
      </w:pPr>
      <w:r w:rsidRPr="00763BA9">
        <w:rPr>
          <w:rFonts w:ascii="Arial" w:hAnsi="Arial" w:cs="Arial"/>
          <w:color w:val="auto"/>
          <w:w w:val="100"/>
          <w:lang w:val="sr-Cyrl-CS"/>
        </w:rPr>
        <w:t xml:space="preserve">Средства финансијског обезбеђења су </w:t>
      </w:r>
      <w:r w:rsidR="00D4227D" w:rsidRPr="00763BA9">
        <w:rPr>
          <w:rFonts w:ascii="Arial" w:hAnsi="Arial" w:cs="Arial"/>
          <w:bCs/>
          <w:color w:val="auto"/>
          <w:w w:val="100"/>
          <w:lang w:val="sr-Cyrl-CS"/>
        </w:rPr>
        <w:t>б</w:t>
      </w:r>
      <w:r w:rsidRPr="00763BA9">
        <w:rPr>
          <w:rFonts w:ascii="Arial" w:hAnsi="Arial" w:cs="Arial"/>
          <w:bCs/>
          <w:color w:val="auto"/>
          <w:w w:val="100"/>
          <w:lang w:val="sr-Cyrl-CS"/>
        </w:rPr>
        <w:t>анкарске гаранције</w:t>
      </w:r>
      <w:r w:rsidRPr="00763BA9">
        <w:rPr>
          <w:rFonts w:ascii="Arial" w:hAnsi="Arial" w:cs="Arial"/>
          <w:color w:val="auto"/>
          <w:w w:val="100"/>
          <w:lang w:val="sr-Cyrl-CS"/>
        </w:rPr>
        <w:t xml:space="preserve"> и </w:t>
      </w:r>
      <w:r w:rsidR="00D4227D" w:rsidRPr="00763BA9">
        <w:rPr>
          <w:rFonts w:ascii="Arial" w:hAnsi="Arial" w:cs="Arial"/>
          <w:bCs/>
          <w:color w:val="auto"/>
          <w:w w:val="100"/>
          <w:lang w:val="sr-Cyrl-CS"/>
        </w:rPr>
        <w:t>м</w:t>
      </w:r>
      <w:r w:rsidRPr="00763BA9">
        <w:rPr>
          <w:rFonts w:ascii="Arial" w:hAnsi="Arial" w:cs="Arial"/>
          <w:bCs/>
          <w:color w:val="auto"/>
          <w:w w:val="100"/>
          <w:lang w:val="sr-Cyrl-CS"/>
        </w:rPr>
        <w:t>енице</w:t>
      </w:r>
      <w:r w:rsidRPr="00763BA9">
        <w:rPr>
          <w:rFonts w:ascii="Arial" w:hAnsi="Arial" w:cs="Arial"/>
          <w:color w:val="auto"/>
          <w:w w:val="100"/>
          <w:lang w:val="sr-Cyrl-CS"/>
        </w:rPr>
        <w:t xml:space="preserve">. У </w:t>
      </w:r>
      <w:r w:rsidR="00D4227D" w:rsidRPr="00763BA9">
        <w:rPr>
          <w:rFonts w:ascii="Arial" w:hAnsi="Arial" w:cs="Arial"/>
          <w:bCs/>
          <w:color w:val="auto"/>
          <w:w w:val="100"/>
          <w:lang w:val="sr-Cyrl-CS"/>
        </w:rPr>
        <w:t>к</w:t>
      </w:r>
      <w:r w:rsidRPr="00763BA9">
        <w:rPr>
          <w:rFonts w:ascii="Arial" w:hAnsi="Arial" w:cs="Arial"/>
          <w:bCs/>
          <w:color w:val="auto"/>
          <w:w w:val="100"/>
          <w:lang w:val="sr-Cyrl-CS"/>
        </w:rPr>
        <w:t>онкурсној документацији</w:t>
      </w:r>
      <w:r w:rsidRPr="00763BA9">
        <w:rPr>
          <w:rFonts w:ascii="Arial" w:hAnsi="Arial" w:cs="Arial"/>
          <w:color w:val="auto"/>
          <w:w w:val="100"/>
          <w:lang w:val="sr-Cyrl-CS"/>
        </w:rPr>
        <w:t>, уколико је процењена вредност јавне набавке изнад 10.000.000 динара, у зависности од предмета јавне набавке може захтевати:</w:t>
      </w:r>
    </w:p>
    <w:p w:rsidR="0018424A" w:rsidRPr="00763BA9" w:rsidRDefault="0018424A" w:rsidP="00A84F85">
      <w:pPr>
        <w:pStyle w:val="Default"/>
        <w:numPr>
          <w:ilvl w:val="0"/>
          <w:numId w:val="5"/>
        </w:numPr>
        <w:jc w:val="both"/>
        <w:rPr>
          <w:rFonts w:ascii="Arial" w:hAnsi="Arial" w:cs="Arial"/>
          <w:color w:val="auto"/>
          <w:w w:val="100"/>
          <w:lang w:val="sr-Cyrl-CS"/>
        </w:rPr>
      </w:pPr>
      <w:r w:rsidRPr="00763BA9">
        <w:rPr>
          <w:rFonts w:ascii="Arial" w:hAnsi="Arial" w:cs="Arial"/>
          <w:color w:val="auto"/>
          <w:w w:val="100"/>
          <w:lang w:val="sr-Cyrl-CS"/>
        </w:rPr>
        <w:t xml:space="preserve">оригинал </w:t>
      </w:r>
      <w:r w:rsidR="00D4227D" w:rsidRPr="00763BA9">
        <w:rPr>
          <w:rFonts w:ascii="Arial" w:hAnsi="Arial" w:cs="Arial"/>
          <w:bCs/>
          <w:color w:val="auto"/>
          <w:w w:val="100"/>
          <w:lang w:val="sr-Cyrl-CS"/>
        </w:rPr>
        <w:t>банкарске гаранције</w:t>
      </w:r>
      <w:r w:rsidR="00E57AB6" w:rsidRPr="00763BA9">
        <w:rPr>
          <w:rFonts w:ascii="Arial" w:hAnsi="Arial" w:cs="Arial"/>
          <w:color w:val="auto"/>
          <w:w w:val="100"/>
          <w:lang w:val="sr-Cyrl-CS"/>
        </w:rPr>
        <w:t xml:space="preserve"> за озбиљност п</w:t>
      </w:r>
      <w:r w:rsidRPr="00763BA9">
        <w:rPr>
          <w:rFonts w:ascii="Arial" w:hAnsi="Arial" w:cs="Arial"/>
          <w:color w:val="auto"/>
          <w:w w:val="100"/>
          <w:lang w:val="sr-Cyrl-CS"/>
        </w:rPr>
        <w:t>онуде у изн</w:t>
      </w:r>
      <w:r w:rsidR="00E57AB6" w:rsidRPr="00763BA9">
        <w:rPr>
          <w:rFonts w:ascii="Arial" w:hAnsi="Arial" w:cs="Arial"/>
          <w:color w:val="auto"/>
          <w:w w:val="100"/>
          <w:lang w:val="sr-Cyrl-CS"/>
        </w:rPr>
        <w:t>осу од најмање 2% од вредности п</w:t>
      </w:r>
      <w:r w:rsidRPr="00763BA9">
        <w:rPr>
          <w:rFonts w:ascii="Arial" w:hAnsi="Arial" w:cs="Arial"/>
          <w:color w:val="auto"/>
          <w:w w:val="100"/>
          <w:lang w:val="sr-Cyrl-CS"/>
        </w:rPr>
        <w:t>онуде, са роком важн</w:t>
      </w:r>
      <w:r w:rsidR="00E57AB6" w:rsidRPr="00763BA9">
        <w:rPr>
          <w:rFonts w:ascii="Arial" w:hAnsi="Arial" w:cs="Arial"/>
          <w:color w:val="auto"/>
          <w:w w:val="100"/>
          <w:lang w:val="sr-Cyrl-CS"/>
        </w:rPr>
        <w:t>ости до истека понуђене опције п</w:t>
      </w:r>
      <w:r w:rsidRPr="00763BA9">
        <w:rPr>
          <w:rFonts w:ascii="Arial" w:hAnsi="Arial" w:cs="Arial"/>
          <w:color w:val="auto"/>
          <w:w w:val="100"/>
          <w:lang w:val="sr-Cyrl-CS"/>
        </w:rPr>
        <w:t>онуде;</w:t>
      </w:r>
    </w:p>
    <w:p w:rsidR="0018424A" w:rsidRPr="00763BA9" w:rsidRDefault="00E57AB6" w:rsidP="00A84F85">
      <w:pPr>
        <w:pStyle w:val="Default"/>
        <w:numPr>
          <w:ilvl w:val="0"/>
          <w:numId w:val="5"/>
        </w:numPr>
        <w:jc w:val="both"/>
        <w:rPr>
          <w:rFonts w:ascii="Arial" w:hAnsi="Arial" w:cs="Arial"/>
          <w:color w:val="auto"/>
          <w:w w:val="100"/>
          <w:lang w:val="sr-Cyrl-CS"/>
        </w:rPr>
      </w:pPr>
      <w:r w:rsidRPr="00763BA9">
        <w:rPr>
          <w:rFonts w:ascii="Arial" w:hAnsi="Arial" w:cs="Arial"/>
          <w:color w:val="auto"/>
          <w:w w:val="100"/>
          <w:lang w:val="sr-Cyrl-CS"/>
        </w:rPr>
        <w:t>оригинал писма</w:t>
      </w:r>
      <w:r w:rsidR="0018424A" w:rsidRPr="00763BA9">
        <w:rPr>
          <w:rFonts w:ascii="Arial" w:hAnsi="Arial" w:cs="Arial"/>
          <w:color w:val="auto"/>
          <w:w w:val="100"/>
          <w:lang w:val="sr-Cyrl-CS"/>
        </w:rPr>
        <w:t xml:space="preserve"> о намерама пословне банке за издавање </w:t>
      </w:r>
      <w:r w:rsidR="0018424A" w:rsidRPr="00763BA9">
        <w:rPr>
          <w:rFonts w:ascii="Arial" w:hAnsi="Arial" w:cs="Arial"/>
          <w:bCs/>
          <w:color w:val="auto"/>
          <w:w w:val="100"/>
          <w:lang w:val="sr-Cyrl-CS"/>
        </w:rPr>
        <w:t>банкарске гаранције</w:t>
      </w:r>
      <w:r w:rsidR="0018424A" w:rsidRPr="00763BA9">
        <w:rPr>
          <w:rFonts w:ascii="Arial" w:hAnsi="Arial" w:cs="Arial"/>
          <w:color w:val="auto"/>
          <w:w w:val="100"/>
          <w:lang w:val="sr-Cyrl-CS"/>
        </w:rPr>
        <w:t xml:space="preserve"> за повраћај авансног плаћања (само уколико понуђач тражи аванс);</w:t>
      </w:r>
    </w:p>
    <w:p w:rsidR="0018424A" w:rsidRPr="00763BA9" w:rsidRDefault="00E57AB6" w:rsidP="00A84F85">
      <w:pPr>
        <w:pStyle w:val="Default"/>
        <w:numPr>
          <w:ilvl w:val="0"/>
          <w:numId w:val="5"/>
        </w:numPr>
        <w:jc w:val="both"/>
        <w:rPr>
          <w:rFonts w:ascii="Arial" w:hAnsi="Arial" w:cs="Arial"/>
          <w:color w:val="auto"/>
          <w:w w:val="100"/>
          <w:lang w:val="sr-Cyrl-CS"/>
        </w:rPr>
      </w:pPr>
      <w:r w:rsidRPr="00763BA9">
        <w:rPr>
          <w:rFonts w:ascii="Arial" w:hAnsi="Arial" w:cs="Arial"/>
          <w:color w:val="auto"/>
          <w:w w:val="100"/>
          <w:lang w:val="sr-Cyrl-CS"/>
        </w:rPr>
        <w:t>оригинал писма</w:t>
      </w:r>
      <w:r w:rsidR="0018424A" w:rsidRPr="00763BA9">
        <w:rPr>
          <w:rFonts w:ascii="Arial" w:hAnsi="Arial" w:cs="Arial"/>
          <w:color w:val="auto"/>
          <w:w w:val="100"/>
          <w:lang w:val="sr-Cyrl-CS"/>
        </w:rPr>
        <w:t xml:space="preserve"> о намерама пословне банке за издавање </w:t>
      </w:r>
      <w:r w:rsidR="0018424A" w:rsidRPr="00763BA9">
        <w:rPr>
          <w:rFonts w:ascii="Arial" w:hAnsi="Arial" w:cs="Arial"/>
          <w:bCs/>
          <w:color w:val="auto"/>
          <w:w w:val="100"/>
          <w:lang w:val="sr-Cyrl-CS"/>
        </w:rPr>
        <w:t>банкарске гаранције</w:t>
      </w:r>
      <w:r w:rsidR="0018424A" w:rsidRPr="00763BA9">
        <w:rPr>
          <w:rFonts w:ascii="Arial" w:hAnsi="Arial" w:cs="Arial"/>
          <w:color w:val="auto"/>
          <w:w w:val="100"/>
          <w:lang w:val="sr-Cyrl-CS"/>
        </w:rPr>
        <w:t xml:space="preserve"> за добро извршење посла у виси</w:t>
      </w:r>
      <w:r w:rsidR="00763BA9">
        <w:rPr>
          <w:rFonts w:ascii="Arial" w:hAnsi="Arial" w:cs="Arial"/>
          <w:color w:val="auto"/>
          <w:w w:val="100"/>
          <w:lang w:val="sr-Cyrl-CS"/>
        </w:rPr>
        <w:t>ни од највише 10% од вредности у</w:t>
      </w:r>
      <w:r w:rsidR="0018424A" w:rsidRPr="00763BA9">
        <w:rPr>
          <w:rFonts w:ascii="Arial" w:hAnsi="Arial" w:cs="Arial"/>
          <w:color w:val="auto"/>
          <w:w w:val="100"/>
          <w:lang w:val="sr-Cyrl-CS"/>
        </w:rPr>
        <w:t>говора, са роком важности 30 дана дуже од уговореног рока за коначно извршење набавке у целини;</w:t>
      </w:r>
    </w:p>
    <w:p w:rsidR="0018424A" w:rsidRPr="00763BA9" w:rsidRDefault="00E57AB6" w:rsidP="00A84F85">
      <w:pPr>
        <w:pStyle w:val="Default"/>
        <w:numPr>
          <w:ilvl w:val="0"/>
          <w:numId w:val="5"/>
        </w:numPr>
        <w:jc w:val="both"/>
        <w:rPr>
          <w:rFonts w:ascii="Arial" w:hAnsi="Arial" w:cs="Arial"/>
          <w:color w:val="auto"/>
          <w:w w:val="100"/>
          <w:lang w:val="sr-Cyrl-CS"/>
        </w:rPr>
      </w:pPr>
      <w:r w:rsidRPr="00763BA9">
        <w:rPr>
          <w:rFonts w:ascii="Arial" w:hAnsi="Arial" w:cs="Arial"/>
          <w:color w:val="auto"/>
          <w:w w:val="100"/>
          <w:lang w:val="sr-Cyrl-CS"/>
        </w:rPr>
        <w:t>оригинал писма</w:t>
      </w:r>
      <w:r w:rsidR="0018424A" w:rsidRPr="00763BA9">
        <w:rPr>
          <w:rFonts w:ascii="Arial" w:hAnsi="Arial" w:cs="Arial"/>
          <w:color w:val="auto"/>
          <w:w w:val="100"/>
          <w:lang w:val="sr-Cyrl-CS"/>
        </w:rPr>
        <w:t xml:space="preserve"> о намерама пословне банке за издавање </w:t>
      </w:r>
      <w:r w:rsidR="0018424A" w:rsidRPr="00763BA9">
        <w:rPr>
          <w:rFonts w:ascii="Arial" w:hAnsi="Arial" w:cs="Arial"/>
          <w:bCs/>
          <w:color w:val="auto"/>
          <w:w w:val="100"/>
          <w:lang w:val="sr-Cyrl-CS"/>
        </w:rPr>
        <w:t>банкарске гаранције</w:t>
      </w:r>
      <w:r w:rsidR="0018424A" w:rsidRPr="00763BA9">
        <w:rPr>
          <w:rFonts w:ascii="Arial" w:hAnsi="Arial" w:cs="Arial"/>
          <w:color w:val="auto"/>
          <w:w w:val="100"/>
          <w:lang w:val="sr-Cyrl-CS"/>
        </w:rPr>
        <w:t xml:space="preserve"> за отклањање недостатака у гарантном року у изн</w:t>
      </w:r>
      <w:r w:rsidR="00763BA9">
        <w:rPr>
          <w:rFonts w:ascii="Arial" w:hAnsi="Arial" w:cs="Arial"/>
          <w:color w:val="auto"/>
          <w:w w:val="100"/>
          <w:lang w:val="sr-Cyrl-CS"/>
        </w:rPr>
        <w:t>осу од најмање 5% од вредности у</w:t>
      </w:r>
      <w:r w:rsidR="0018424A" w:rsidRPr="00763BA9">
        <w:rPr>
          <w:rFonts w:ascii="Arial" w:hAnsi="Arial" w:cs="Arial"/>
          <w:color w:val="auto"/>
          <w:w w:val="100"/>
          <w:lang w:val="sr-Cyrl-CS"/>
        </w:rPr>
        <w:t>говора, са роком важности 3 дана дуже од уговореног гарантног рока.</w:t>
      </w:r>
    </w:p>
    <w:p w:rsidR="0018424A" w:rsidRPr="00763BA9" w:rsidRDefault="0018424A" w:rsidP="00E36CD2">
      <w:pPr>
        <w:pStyle w:val="Default"/>
        <w:ind w:firstLine="720"/>
        <w:jc w:val="both"/>
        <w:rPr>
          <w:rFonts w:ascii="Arial" w:hAnsi="Arial" w:cs="Arial"/>
          <w:color w:val="auto"/>
          <w:w w:val="100"/>
          <w:lang w:val="sr-Cyrl-CS"/>
        </w:rPr>
      </w:pPr>
      <w:r w:rsidRPr="00763BA9">
        <w:rPr>
          <w:rFonts w:ascii="Arial" w:hAnsi="Arial" w:cs="Arial"/>
          <w:color w:val="auto"/>
          <w:w w:val="100"/>
          <w:lang w:val="sr-Cyrl-CS"/>
        </w:rPr>
        <w:t xml:space="preserve">Свака </w:t>
      </w:r>
      <w:r w:rsidR="00D4227D" w:rsidRPr="00763BA9">
        <w:rPr>
          <w:rFonts w:ascii="Arial" w:hAnsi="Arial" w:cs="Arial"/>
          <w:bCs/>
          <w:color w:val="auto"/>
          <w:w w:val="100"/>
          <w:lang w:val="sr-Cyrl-CS"/>
        </w:rPr>
        <w:t>б</w:t>
      </w:r>
      <w:r w:rsidRPr="00763BA9">
        <w:rPr>
          <w:rFonts w:ascii="Arial" w:hAnsi="Arial" w:cs="Arial"/>
          <w:bCs/>
          <w:color w:val="auto"/>
          <w:w w:val="100"/>
          <w:lang w:val="sr-Cyrl-CS"/>
        </w:rPr>
        <w:t>анкарска гаранција</w:t>
      </w:r>
      <w:r w:rsidRPr="00763BA9">
        <w:rPr>
          <w:rFonts w:ascii="Arial" w:hAnsi="Arial" w:cs="Arial"/>
          <w:color w:val="auto"/>
          <w:w w:val="100"/>
          <w:lang w:val="sr-Cyrl-CS"/>
        </w:rPr>
        <w:t xml:space="preserve"> мора бити достављена у оригиналу, неопозива и да садржи клаузуле „без приговора“ и „на први позив“ (безус</w:t>
      </w:r>
      <w:r w:rsidR="00D4227D" w:rsidRPr="00763BA9">
        <w:rPr>
          <w:rFonts w:ascii="Arial" w:hAnsi="Arial" w:cs="Arial"/>
          <w:color w:val="auto"/>
          <w:w w:val="100"/>
          <w:lang w:val="sr-Cyrl-CS"/>
        </w:rPr>
        <w:t>ловна и платива на први позив).</w:t>
      </w:r>
      <w:r w:rsidRPr="00763BA9">
        <w:rPr>
          <w:rFonts w:ascii="Arial" w:hAnsi="Arial" w:cs="Arial"/>
          <w:bCs/>
          <w:color w:val="auto"/>
          <w:w w:val="100"/>
          <w:lang w:val="sr-Cyrl-CS"/>
        </w:rPr>
        <w:t>Банкарске гаранције</w:t>
      </w:r>
      <w:r w:rsidRPr="00763BA9">
        <w:rPr>
          <w:rFonts w:ascii="Arial" w:hAnsi="Arial" w:cs="Arial"/>
          <w:color w:val="auto"/>
          <w:w w:val="100"/>
          <w:lang w:val="sr-Cyrl-CS"/>
        </w:rPr>
        <w:t xml:space="preserve"> не могу садржати додатне услове за исплату, мањи износ или краће роко</w:t>
      </w:r>
      <w:r w:rsidR="00E57AB6" w:rsidRPr="00763BA9">
        <w:rPr>
          <w:rFonts w:ascii="Arial" w:hAnsi="Arial" w:cs="Arial"/>
          <w:color w:val="auto"/>
          <w:w w:val="100"/>
          <w:lang w:val="sr-Cyrl-CS"/>
        </w:rPr>
        <w:t>ве од оних који су захтевани к</w:t>
      </w:r>
      <w:r w:rsidRPr="00763BA9">
        <w:rPr>
          <w:rFonts w:ascii="Arial" w:hAnsi="Arial" w:cs="Arial"/>
          <w:color w:val="auto"/>
          <w:w w:val="100"/>
          <w:lang w:val="sr-Cyrl-CS"/>
        </w:rPr>
        <w:t>онкурсном документацијом.</w:t>
      </w:r>
    </w:p>
    <w:p w:rsidR="0018424A" w:rsidRPr="00763BA9" w:rsidRDefault="0018424A" w:rsidP="00E36CD2">
      <w:pPr>
        <w:pStyle w:val="Default"/>
        <w:ind w:firstLine="720"/>
        <w:jc w:val="both"/>
        <w:rPr>
          <w:rFonts w:ascii="Arial" w:hAnsi="Arial" w:cs="Arial"/>
          <w:color w:val="auto"/>
          <w:w w:val="100"/>
          <w:lang w:val="sr-Cyrl-CS"/>
        </w:rPr>
      </w:pPr>
      <w:r w:rsidRPr="00763BA9">
        <w:rPr>
          <w:rFonts w:ascii="Arial" w:hAnsi="Arial" w:cs="Arial"/>
          <w:color w:val="auto"/>
          <w:w w:val="100"/>
          <w:lang w:val="sr-Cyrl-CS"/>
        </w:rPr>
        <w:t xml:space="preserve">У </w:t>
      </w:r>
      <w:r w:rsidR="00D4227D" w:rsidRPr="00763BA9">
        <w:rPr>
          <w:rFonts w:ascii="Arial" w:hAnsi="Arial" w:cs="Arial"/>
          <w:bCs/>
          <w:color w:val="auto"/>
          <w:w w:val="100"/>
          <w:lang w:val="sr-Cyrl-CS"/>
        </w:rPr>
        <w:t>к</w:t>
      </w:r>
      <w:r w:rsidRPr="00763BA9">
        <w:rPr>
          <w:rFonts w:ascii="Arial" w:hAnsi="Arial" w:cs="Arial"/>
          <w:bCs/>
          <w:color w:val="auto"/>
          <w:w w:val="100"/>
          <w:lang w:val="sr-Cyrl-CS"/>
        </w:rPr>
        <w:t>онкурсној документацији</w:t>
      </w:r>
      <w:r w:rsidRPr="00763BA9">
        <w:rPr>
          <w:rFonts w:ascii="Arial" w:hAnsi="Arial" w:cs="Arial"/>
          <w:color w:val="auto"/>
          <w:w w:val="100"/>
          <w:lang w:val="sr-Cyrl-CS"/>
        </w:rPr>
        <w:t xml:space="preserve">, уколико је процењена вредност јавне набавке изнад 400.000 динара, а испод 10.000.000 динара, у зависности од предмета јавне набавке може захтевати: </w:t>
      </w:r>
    </w:p>
    <w:p w:rsidR="0018424A" w:rsidRPr="00763BA9" w:rsidRDefault="0018424A" w:rsidP="00A84F85">
      <w:pPr>
        <w:pStyle w:val="Default"/>
        <w:numPr>
          <w:ilvl w:val="0"/>
          <w:numId w:val="5"/>
        </w:numPr>
        <w:jc w:val="both"/>
        <w:rPr>
          <w:rFonts w:ascii="Arial" w:hAnsi="Arial" w:cs="Arial"/>
          <w:color w:val="auto"/>
          <w:w w:val="100"/>
          <w:lang w:val="sr-Cyrl-CS"/>
        </w:rPr>
      </w:pPr>
      <w:r w:rsidRPr="00763BA9">
        <w:rPr>
          <w:rFonts w:ascii="Arial" w:hAnsi="Arial" w:cs="Arial"/>
          <w:color w:val="auto"/>
          <w:w w:val="100"/>
          <w:lang w:val="sr-Cyrl-CS"/>
        </w:rPr>
        <w:t xml:space="preserve">Изјава понуђача да ће уколико буде изабран доставити две бланко сопствене </w:t>
      </w:r>
      <w:r w:rsidR="00D4227D" w:rsidRPr="00763BA9">
        <w:rPr>
          <w:rFonts w:ascii="Arial" w:hAnsi="Arial" w:cs="Arial"/>
          <w:bCs/>
          <w:color w:val="auto"/>
          <w:w w:val="100"/>
          <w:lang w:val="sr-Cyrl-CS"/>
        </w:rPr>
        <w:t>м</w:t>
      </w:r>
      <w:r w:rsidRPr="00763BA9">
        <w:rPr>
          <w:rFonts w:ascii="Arial" w:hAnsi="Arial" w:cs="Arial"/>
          <w:bCs/>
          <w:color w:val="auto"/>
          <w:w w:val="100"/>
          <w:lang w:val="sr-Cyrl-CS"/>
        </w:rPr>
        <w:t>енице</w:t>
      </w:r>
      <w:r w:rsidRPr="00763BA9">
        <w:rPr>
          <w:rFonts w:ascii="Arial" w:hAnsi="Arial" w:cs="Arial"/>
          <w:color w:val="auto"/>
          <w:w w:val="100"/>
          <w:lang w:val="sr-Cyrl-CS"/>
        </w:rPr>
        <w:t xml:space="preserve"> као гаранцију за добро извршење посла и за отклањање недостатака у гарантном року, са </w:t>
      </w:r>
      <w:r w:rsidR="00D4227D" w:rsidRPr="00763BA9">
        <w:rPr>
          <w:rFonts w:ascii="Arial" w:hAnsi="Arial" w:cs="Arial"/>
          <w:bCs/>
          <w:color w:val="auto"/>
          <w:w w:val="100"/>
          <w:lang w:val="sr-Cyrl-CS"/>
        </w:rPr>
        <w:t>м</w:t>
      </w:r>
      <w:r w:rsidRPr="00763BA9">
        <w:rPr>
          <w:rFonts w:ascii="Arial" w:hAnsi="Arial" w:cs="Arial"/>
          <w:bCs/>
          <w:color w:val="auto"/>
          <w:w w:val="100"/>
          <w:lang w:val="sr-Cyrl-CS"/>
        </w:rPr>
        <w:t>еничним овлашћењем</w:t>
      </w:r>
      <w:r w:rsidRPr="00763BA9">
        <w:rPr>
          <w:rFonts w:ascii="Arial" w:hAnsi="Arial" w:cs="Arial"/>
          <w:color w:val="auto"/>
          <w:w w:val="100"/>
          <w:lang w:val="sr-Cyrl-CS"/>
        </w:rPr>
        <w:t xml:space="preserve"> да се исте могу реализовати до износа од 10% од уговорене вредности, са роком важности 30 дана дуже од уговореног рока за коначно извршење набавке у целости, као гаранцију за добро извршење посла;</w:t>
      </w:r>
    </w:p>
    <w:p w:rsidR="0018424A" w:rsidRPr="00763BA9" w:rsidRDefault="0018424A" w:rsidP="00A84F85">
      <w:pPr>
        <w:pStyle w:val="Default"/>
        <w:numPr>
          <w:ilvl w:val="0"/>
          <w:numId w:val="5"/>
        </w:numPr>
        <w:jc w:val="both"/>
        <w:rPr>
          <w:rFonts w:ascii="Arial" w:hAnsi="Arial" w:cs="Arial"/>
          <w:color w:val="auto"/>
          <w:w w:val="100"/>
          <w:lang w:val="sr-Cyrl-CS"/>
        </w:rPr>
      </w:pPr>
      <w:r w:rsidRPr="00763BA9">
        <w:rPr>
          <w:rFonts w:ascii="Arial" w:hAnsi="Arial" w:cs="Arial"/>
          <w:color w:val="auto"/>
          <w:w w:val="100"/>
          <w:lang w:val="sr-Cyrl-CS"/>
        </w:rPr>
        <w:t>до износа од 5% од уговорене вредности, са роком важности 3 дана дуже од уговореног гарантног рока, као гаранцију за отклањање недостатака у гарантном року.</w:t>
      </w:r>
    </w:p>
    <w:p w:rsidR="0018424A" w:rsidRPr="00763BA9" w:rsidRDefault="0018424A" w:rsidP="00E36CD2">
      <w:pPr>
        <w:pStyle w:val="Default"/>
        <w:ind w:firstLine="720"/>
        <w:jc w:val="both"/>
        <w:rPr>
          <w:rFonts w:ascii="Arial" w:hAnsi="Arial" w:cs="Arial"/>
          <w:color w:val="auto"/>
          <w:w w:val="100"/>
          <w:lang w:val="sr-Cyrl-CS"/>
        </w:rPr>
      </w:pPr>
      <w:r w:rsidRPr="00763BA9">
        <w:rPr>
          <w:rFonts w:ascii="Arial" w:hAnsi="Arial" w:cs="Arial"/>
          <w:color w:val="auto"/>
          <w:w w:val="100"/>
          <w:lang w:val="sr-Cyrl-CS"/>
        </w:rPr>
        <w:t xml:space="preserve">Са </w:t>
      </w:r>
      <w:r w:rsidR="00D4227D" w:rsidRPr="00763BA9">
        <w:rPr>
          <w:rFonts w:ascii="Arial" w:hAnsi="Arial" w:cs="Arial"/>
          <w:bCs/>
          <w:color w:val="auto"/>
          <w:w w:val="100"/>
          <w:lang w:val="sr-Cyrl-CS"/>
        </w:rPr>
        <w:t>м</w:t>
      </w:r>
      <w:r w:rsidRPr="00763BA9">
        <w:rPr>
          <w:rFonts w:ascii="Arial" w:hAnsi="Arial" w:cs="Arial"/>
          <w:bCs/>
          <w:color w:val="auto"/>
          <w:w w:val="100"/>
          <w:lang w:val="sr-Cyrl-CS"/>
        </w:rPr>
        <w:t>еницом</w:t>
      </w:r>
      <w:r w:rsidRPr="00763BA9">
        <w:rPr>
          <w:rFonts w:ascii="Arial" w:hAnsi="Arial" w:cs="Arial"/>
          <w:color w:val="auto"/>
          <w:w w:val="100"/>
          <w:lang w:val="sr-Cyrl-CS"/>
        </w:rPr>
        <w:t xml:space="preserve"> и </w:t>
      </w:r>
      <w:r w:rsidR="00D4227D" w:rsidRPr="00763BA9">
        <w:rPr>
          <w:rFonts w:ascii="Arial" w:hAnsi="Arial" w:cs="Arial"/>
          <w:bCs/>
          <w:color w:val="auto"/>
          <w:w w:val="100"/>
          <w:lang w:val="sr-Cyrl-CS"/>
        </w:rPr>
        <w:t>м</w:t>
      </w:r>
      <w:r w:rsidRPr="00763BA9">
        <w:rPr>
          <w:rFonts w:ascii="Arial" w:hAnsi="Arial" w:cs="Arial"/>
          <w:bCs/>
          <w:color w:val="auto"/>
          <w:w w:val="100"/>
          <w:lang w:val="sr-Cyrl-CS"/>
        </w:rPr>
        <w:t>еничним овлашћењем</w:t>
      </w:r>
      <w:r w:rsidRPr="00763BA9">
        <w:rPr>
          <w:rFonts w:ascii="Arial" w:hAnsi="Arial" w:cs="Arial"/>
          <w:color w:val="auto"/>
          <w:w w:val="100"/>
          <w:lang w:val="sr-Cyrl-CS"/>
        </w:rPr>
        <w:t xml:space="preserve"> доставља се и </w:t>
      </w:r>
      <w:r w:rsidR="00D4227D" w:rsidRPr="00763BA9">
        <w:rPr>
          <w:rFonts w:ascii="Arial" w:hAnsi="Arial" w:cs="Arial"/>
          <w:bCs/>
          <w:color w:val="auto"/>
          <w:w w:val="100"/>
          <w:lang w:val="sr-Cyrl-CS"/>
        </w:rPr>
        <w:t>п</w:t>
      </w:r>
      <w:r w:rsidRPr="00763BA9">
        <w:rPr>
          <w:rFonts w:ascii="Arial" w:hAnsi="Arial" w:cs="Arial"/>
          <w:bCs/>
          <w:color w:val="auto"/>
          <w:w w:val="100"/>
          <w:lang w:val="sr-Cyrl-CS"/>
        </w:rPr>
        <w:t>отврда пословне банке о регистрацији издатих меница</w:t>
      </w:r>
      <w:r w:rsidRPr="00763BA9">
        <w:rPr>
          <w:rFonts w:ascii="Arial" w:hAnsi="Arial" w:cs="Arial"/>
          <w:color w:val="auto"/>
          <w:w w:val="100"/>
          <w:lang w:val="sr-Cyrl-CS"/>
        </w:rPr>
        <w:t>.</w:t>
      </w:r>
    </w:p>
    <w:p w:rsidR="0018424A" w:rsidRPr="00763BA9" w:rsidRDefault="0018424A" w:rsidP="00E36CD2">
      <w:pPr>
        <w:pStyle w:val="Default"/>
        <w:ind w:firstLine="720"/>
        <w:jc w:val="both"/>
        <w:rPr>
          <w:rFonts w:ascii="Arial" w:hAnsi="Arial" w:cs="Arial"/>
          <w:color w:val="auto"/>
          <w:w w:val="100"/>
          <w:lang w:val="sr-Cyrl-CS"/>
        </w:rPr>
      </w:pPr>
      <w:r w:rsidRPr="00763BA9">
        <w:rPr>
          <w:rFonts w:ascii="Arial" w:hAnsi="Arial" w:cs="Arial"/>
          <w:color w:val="auto"/>
          <w:w w:val="100"/>
          <w:lang w:val="sr-Cyrl-CS"/>
        </w:rPr>
        <w:t>Конкурсна документација садржи и све елементе у складу са</w:t>
      </w:r>
      <w:r w:rsidRPr="00763BA9">
        <w:rPr>
          <w:rFonts w:ascii="Arial" w:hAnsi="Arial" w:cs="Arial"/>
          <w:color w:val="auto"/>
          <w:w w:val="100"/>
          <w:lang w:val="sr-Latn-CS"/>
        </w:rPr>
        <w:t xml:space="preserve"> </w:t>
      </w:r>
      <w:r w:rsidRPr="00763BA9">
        <w:rPr>
          <w:rFonts w:ascii="Arial" w:hAnsi="Arial" w:cs="Arial"/>
          <w:color w:val="auto"/>
          <w:w w:val="100"/>
          <w:lang w:val="sr-Cyrl-CS"/>
        </w:rPr>
        <w:t>члан</w:t>
      </w:r>
      <w:r w:rsidR="00763BA9">
        <w:rPr>
          <w:rFonts w:ascii="Arial" w:hAnsi="Arial" w:cs="Arial"/>
          <w:color w:val="auto"/>
          <w:w w:val="100"/>
          <w:lang w:val="sr-Cyrl-CS"/>
        </w:rPr>
        <w:t>ом 61. Закона</w:t>
      </w:r>
      <w:r w:rsidRPr="00763BA9">
        <w:rPr>
          <w:rFonts w:ascii="Arial" w:hAnsi="Arial" w:cs="Arial"/>
          <w:color w:val="auto"/>
          <w:w w:val="100"/>
          <w:lang w:val="sr-Cyrl-CS"/>
        </w:rPr>
        <w:t xml:space="preserve"> и </w:t>
      </w:r>
      <w:r w:rsidRPr="00763BA9">
        <w:rPr>
          <w:rFonts w:ascii="Arial" w:hAnsi="Arial" w:cs="Arial"/>
          <w:bCs/>
          <w:color w:val="auto"/>
          <w:w w:val="100"/>
          <w:lang w:val="sr-Cyrl-CS"/>
        </w:rPr>
        <w:t>Правилником о обавезним елементима конкурсне документације</w:t>
      </w:r>
      <w:r w:rsidRPr="00763BA9">
        <w:rPr>
          <w:rFonts w:ascii="Arial" w:hAnsi="Arial" w:cs="Arial"/>
          <w:color w:val="auto"/>
          <w:w w:val="100"/>
          <w:lang w:val="sr-Cyrl-CS"/>
        </w:rPr>
        <w:t xml:space="preserve"> у поступцима јавних набавки и начину</w:t>
      </w:r>
      <w:r w:rsidR="00E249BC" w:rsidRPr="00763BA9">
        <w:rPr>
          <w:rFonts w:ascii="Arial" w:hAnsi="Arial" w:cs="Arial"/>
          <w:color w:val="auto"/>
          <w:w w:val="100"/>
          <w:lang w:val="sr-Cyrl-CS"/>
        </w:rPr>
        <w:t xml:space="preserve"> доказивања испуњености услова.</w:t>
      </w:r>
      <w:r w:rsidRPr="00763BA9">
        <w:rPr>
          <w:rFonts w:ascii="Arial" w:hAnsi="Arial" w:cs="Arial"/>
          <w:bCs/>
          <w:color w:val="auto"/>
          <w:w w:val="100"/>
          <w:lang w:val="sr-Cyrl-CS"/>
        </w:rPr>
        <w:t>Модел уговора</w:t>
      </w:r>
      <w:r w:rsidRPr="00763BA9">
        <w:rPr>
          <w:rFonts w:ascii="Arial" w:hAnsi="Arial" w:cs="Arial"/>
          <w:color w:val="auto"/>
          <w:w w:val="100"/>
          <w:lang w:val="sr-Cyrl-CS"/>
        </w:rPr>
        <w:t xml:space="preserve"> треба да буде тако дефинисан, да се на основу њега направи финална верзија </w:t>
      </w:r>
      <w:r w:rsidR="00763BA9">
        <w:rPr>
          <w:rFonts w:ascii="Arial" w:hAnsi="Arial" w:cs="Arial"/>
          <w:bCs/>
          <w:color w:val="auto"/>
          <w:w w:val="100"/>
          <w:lang w:val="sr-Cyrl-CS"/>
        </w:rPr>
        <w:t>у</w:t>
      </w:r>
      <w:r w:rsidRPr="00763BA9">
        <w:rPr>
          <w:rFonts w:ascii="Arial" w:hAnsi="Arial" w:cs="Arial"/>
          <w:bCs/>
          <w:color w:val="auto"/>
          <w:w w:val="100"/>
          <w:lang w:val="sr-Cyrl-CS"/>
        </w:rPr>
        <w:t>говора о јавној набавци</w:t>
      </w:r>
      <w:r w:rsidRPr="00763BA9">
        <w:rPr>
          <w:rFonts w:ascii="Arial" w:hAnsi="Arial" w:cs="Arial"/>
          <w:color w:val="auto"/>
          <w:w w:val="100"/>
          <w:lang w:val="sr-Cyrl-CS"/>
        </w:rPr>
        <w:t>.</w:t>
      </w:r>
    </w:p>
    <w:p w:rsidR="0018424A" w:rsidRPr="00763BA9" w:rsidRDefault="0018424A" w:rsidP="00E36CD2">
      <w:pPr>
        <w:pStyle w:val="Default"/>
        <w:ind w:firstLine="720"/>
        <w:jc w:val="both"/>
        <w:rPr>
          <w:rFonts w:ascii="Arial" w:hAnsi="Arial" w:cs="Arial"/>
          <w:color w:val="auto"/>
          <w:w w:val="100"/>
          <w:lang w:val="sr-Cyrl-CS"/>
        </w:rPr>
      </w:pPr>
      <w:r w:rsidRPr="00763BA9">
        <w:rPr>
          <w:rFonts w:ascii="Arial" w:hAnsi="Arial" w:cs="Arial"/>
          <w:color w:val="auto"/>
          <w:w w:val="100"/>
          <w:lang w:val="sr-Cyrl-CS"/>
        </w:rPr>
        <w:t xml:space="preserve">У </w:t>
      </w:r>
      <w:r w:rsidR="00D4227D" w:rsidRPr="00763BA9">
        <w:rPr>
          <w:rFonts w:ascii="Arial" w:hAnsi="Arial" w:cs="Arial"/>
          <w:bCs/>
          <w:color w:val="auto"/>
          <w:w w:val="100"/>
          <w:lang w:val="sr-Cyrl-CS"/>
        </w:rPr>
        <w:t>к</w:t>
      </w:r>
      <w:r w:rsidRPr="00763BA9">
        <w:rPr>
          <w:rFonts w:ascii="Arial" w:hAnsi="Arial" w:cs="Arial"/>
          <w:bCs/>
          <w:color w:val="auto"/>
          <w:w w:val="100"/>
          <w:lang w:val="sr-Cyrl-CS"/>
        </w:rPr>
        <w:t>онкурсној документацији</w:t>
      </w:r>
      <w:r w:rsidRPr="00763BA9">
        <w:rPr>
          <w:rFonts w:ascii="Arial" w:hAnsi="Arial" w:cs="Arial"/>
          <w:color w:val="auto"/>
          <w:w w:val="100"/>
          <w:lang w:val="sr-Cyrl-CS"/>
        </w:rPr>
        <w:t xml:space="preserve"> мора бити дефинисано да сваки понуђач мода да испуни обавезне услове за учешће у поступку јавне набавке, у складу са чланом</w:t>
      </w:r>
      <w:r w:rsidR="00763BA9">
        <w:rPr>
          <w:rFonts w:ascii="Arial" w:hAnsi="Arial" w:cs="Arial"/>
          <w:color w:val="auto"/>
          <w:w w:val="100"/>
          <w:lang w:val="sr-Cyrl-CS"/>
        </w:rPr>
        <w:t xml:space="preserve"> 75. Закона</w:t>
      </w:r>
      <w:r w:rsidR="00E249BC" w:rsidRPr="00763BA9">
        <w:rPr>
          <w:rFonts w:ascii="Arial" w:hAnsi="Arial" w:cs="Arial"/>
          <w:color w:val="auto"/>
          <w:w w:val="100"/>
          <w:lang w:val="sr-Cyrl-CS"/>
        </w:rPr>
        <w:t>.</w:t>
      </w:r>
      <w:r w:rsidRPr="00763BA9">
        <w:rPr>
          <w:rFonts w:ascii="Arial" w:hAnsi="Arial" w:cs="Arial"/>
          <w:bCs/>
          <w:color w:val="auto"/>
          <w:w w:val="100"/>
          <w:lang w:val="sr-Cyrl-CS"/>
        </w:rPr>
        <w:t>Комисија</w:t>
      </w:r>
      <w:r w:rsidRPr="00763BA9">
        <w:rPr>
          <w:rFonts w:ascii="Arial" w:hAnsi="Arial" w:cs="Arial"/>
          <w:color w:val="auto"/>
          <w:w w:val="100"/>
          <w:lang w:val="sr-Cyrl-CS"/>
        </w:rPr>
        <w:t xml:space="preserve"> у </w:t>
      </w:r>
      <w:r w:rsidR="00D4227D" w:rsidRPr="00763BA9">
        <w:rPr>
          <w:rFonts w:ascii="Arial" w:hAnsi="Arial" w:cs="Arial"/>
          <w:bCs/>
          <w:color w:val="auto"/>
          <w:w w:val="100"/>
          <w:lang w:val="sr-Cyrl-CS"/>
        </w:rPr>
        <w:t>к</w:t>
      </w:r>
      <w:r w:rsidRPr="00763BA9">
        <w:rPr>
          <w:rFonts w:ascii="Arial" w:hAnsi="Arial" w:cs="Arial"/>
          <w:bCs/>
          <w:color w:val="auto"/>
          <w:w w:val="100"/>
          <w:lang w:val="sr-Cyrl-CS"/>
        </w:rPr>
        <w:t>онкурсној документацији</w:t>
      </w:r>
      <w:r w:rsidRPr="00763BA9">
        <w:rPr>
          <w:rFonts w:ascii="Arial" w:hAnsi="Arial" w:cs="Arial"/>
          <w:color w:val="auto"/>
          <w:w w:val="100"/>
          <w:lang w:val="sr-Cyrl-CS"/>
        </w:rPr>
        <w:t xml:space="preserve"> одређује по потреби и додатне услове за учешће у поступку јавне набавке, и то у погледу финансијског, пословног, техничког и кадровског капацитета увек када је то потребно имајући у виду предмет јавне набавке. За адекватно одређивање додатних услова, када за тим постоји објективна потреба, </w:t>
      </w:r>
      <w:r w:rsidRPr="00763BA9">
        <w:rPr>
          <w:rFonts w:ascii="Arial" w:hAnsi="Arial" w:cs="Arial"/>
          <w:bCs/>
          <w:color w:val="auto"/>
          <w:w w:val="100"/>
          <w:lang w:val="sr-Cyrl-CS"/>
        </w:rPr>
        <w:t>Комисија</w:t>
      </w:r>
      <w:r w:rsidRPr="00763BA9">
        <w:rPr>
          <w:rFonts w:ascii="Arial" w:hAnsi="Arial" w:cs="Arial"/>
          <w:color w:val="auto"/>
          <w:w w:val="100"/>
          <w:lang w:val="sr-Cyrl-CS"/>
        </w:rPr>
        <w:t xml:space="preserve"> консулту</w:t>
      </w:r>
      <w:r w:rsidR="00763BA9">
        <w:rPr>
          <w:rFonts w:ascii="Arial" w:hAnsi="Arial" w:cs="Arial"/>
          <w:color w:val="auto"/>
          <w:w w:val="100"/>
          <w:lang w:val="sr-Cyrl-CS"/>
        </w:rPr>
        <w:t xml:space="preserve">је </w:t>
      </w:r>
      <w:r w:rsidR="00D4227D" w:rsidRPr="00763BA9">
        <w:rPr>
          <w:rFonts w:ascii="Arial" w:hAnsi="Arial" w:cs="Arial"/>
          <w:bCs/>
          <w:color w:val="auto"/>
          <w:w w:val="100"/>
          <w:lang w:val="sr-Cyrl-CS"/>
        </w:rPr>
        <w:t>д</w:t>
      </w:r>
      <w:r w:rsidRPr="00763BA9">
        <w:rPr>
          <w:rFonts w:ascii="Arial" w:hAnsi="Arial" w:cs="Arial"/>
          <w:bCs/>
          <w:color w:val="auto"/>
          <w:w w:val="100"/>
          <w:lang w:val="sr-Cyrl-CS"/>
        </w:rPr>
        <w:t>иректора</w:t>
      </w:r>
      <w:r w:rsidRPr="00763BA9">
        <w:rPr>
          <w:rFonts w:ascii="Arial" w:hAnsi="Arial" w:cs="Arial"/>
          <w:color w:val="auto"/>
          <w:w w:val="100"/>
          <w:lang w:val="sr-Cyrl-CS"/>
        </w:rPr>
        <w:t>.</w:t>
      </w:r>
    </w:p>
    <w:p w:rsidR="0018424A" w:rsidRPr="00763BA9" w:rsidRDefault="0018424A" w:rsidP="00D70082">
      <w:pPr>
        <w:pStyle w:val="Default"/>
        <w:jc w:val="both"/>
        <w:rPr>
          <w:rFonts w:ascii="Arial" w:hAnsi="Arial" w:cs="Arial"/>
          <w:color w:val="auto"/>
          <w:w w:val="100"/>
          <w:lang w:val="sr-Cyrl-CS"/>
        </w:rPr>
      </w:pPr>
      <w:r w:rsidRPr="00763BA9">
        <w:rPr>
          <w:rFonts w:ascii="Arial" w:hAnsi="Arial" w:cs="Arial"/>
          <w:color w:val="auto"/>
          <w:w w:val="100"/>
          <w:lang w:val="sr-Cyrl-CS"/>
        </w:rPr>
        <w:lastRenderedPageBreak/>
        <w:t xml:space="preserve">У </w:t>
      </w:r>
      <w:r w:rsidR="00D70082">
        <w:rPr>
          <w:rFonts w:ascii="Arial" w:hAnsi="Arial" w:cs="Arial"/>
          <w:bCs/>
          <w:color w:val="auto"/>
          <w:w w:val="100"/>
          <w:lang w:val="sr-Cyrl-CS"/>
        </w:rPr>
        <w:t>з</w:t>
      </w:r>
      <w:r w:rsidRPr="00763BA9">
        <w:rPr>
          <w:rFonts w:ascii="Arial" w:hAnsi="Arial" w:cs="Arial"/>
          <w:bCs/>
          <w:color w:val="auto"/>
          <w:w w:val="100"/>
          <w:lang w:val="sr-Cyrl-CS"/>
        </w:rPr>
        <w:t>ахтеву за покретање јавне набавке</w:t>
      </w:r>
      <w:r w:rsidRPr="00763BA9">
        <w:rPr>
          <w:rFonts w:ascii="Arial" w:hAnsi="Arial" w:cs="Arial"/>
          <w:color w:val="auto"/>
          <w:w w:val="100"/>
          <w:lang w:val="sr-Cyrl-CS"/>
        </w:rPr>
        <w:t xml:space="preserve"> су п</w:t>
      </w:r>
      <w:r w:rsidR="001201B3" w:rsidRPr="00763BA9">
        <w:rPr>
          <w:rFonts w:ascii="Arial" w:hAnsi="Arial" w:cs="Arial"/>
          <w:color w:val="auto"/>
          <w:w w:val="100"/>
          <w:lang w:val="sr-Cyrl-CS"/>
        </w:rPr>
        <w:t>редложени критеријуми за оцену п</w:t>
      </w:r>
      <w:r w:rsidRPr="00763BA9">
        <w:rPr>
          <w:rFonts w:ascii="Arial" w:hAnsi="Arial" w:cs="Arial"/>
          <w:color w:val="auto"/>
          <w:w w:val="100"/>
          <w:lang w:val="sr-Cyrl-CS"/>
        </w:rPr>
        <w:t>онуда узимајући у обзир врсту, техничку сложеност</w:t>
      </w:r>
      <w:r w:rsidR="00763BA9">
        <w:rPr>
          <w:rFonts w:ascii="Arial" w:hAnsi="Arial" w:cs="Arial"/>
          <w:color w:val="auto"/>
          <w:w w:val="100"/>
          <w:lang w:val="sr-Cyrl-CS"/>
        </w:rPr>
        <w:t>,</w:t>
      </w:r>
      <w:r w:rsidRPr="00763BA9">
        <w:rPr>
          <w:rFonts w:ascii="Arial" w:hAnsi="Arial" w:cs="Arial"/>
          <w:color w:val="auto"/>
          <w:w w:val="100"/>
          <w:lang w:val="sr-Cyrl-CS"/>
        </w:rPr>
        <w:t xml:space="preserve"> трајање и вредност предмета јавне наб</w:t>
      </w:r>
      <w:r w:rsidR="001201B3" w:rsidRPr="00763BA9">
        <w:rPr>
          <w:rFonts w:ascii="Arial" w:hAnsi="Arial" w:cs="Arial"/>
          <w:color w:val="auto"/>
          <w:w w:val="100"/>
          <w:lang w:val="sr-Cyrl-CS"/>
        </w:rPr>
        <w:t>авке. Критеријуми за оцењивање п</w:t>
      </w:r>
      <w:r w:rsidRPr="00763BA9">
        <w:rPr>
          <w:rFonts w:ascii="Arial" w:hAnsi="Arial" w:cs="Arial"/>
          <w:color w:val="auto"/>
          <w:w w:val="100"/>
          <w:lang w:val="sr-Cyrl-CS"/>
        </w:rPr>
        <w:t>онуда су: економски најповољнија по</w:t>
      </w:r>
      <w:r w:rsidR="00E249BC" w:rsidRPr="00763BA9">
        <w:rPr>
          <w:rFonts w:ascii="Arial" w:hAnsi="Arial" w:cs="Arial"/>
          <w:color w:val="auto"/>
          <w:w w:val="100"/>
          <w:lang w:val="sr-Cyrl-CS"/>
        </w:rPr>
        <w:t>нуда или најнижа понуђена цена.</w:t>
      </w:r>
      <w:r w:rsidRPr="00763BA9">
        <w:rPr>
          <w:rFonts w:ascii="Arial" w:hAnsi="Arial" w:cs="Arial"/>
          <w:bCs/>
          <w:color w:val="auto"/>
          <w:w w:val="100"/>
          <w:lang w:val="sr-Cyrl-CS"/>
        </w:rPr>
        <w:t>Комисија</w:t>
      </w:r>
      <w:r w:rsidRPr="00763BA9">
        <w:rPr>
          <w:rFonts w:ascii="Arial" w:hAnsi="Arial" w:cs="Arial"/>
          <w:color w:val="auto"/>
          <w:w w:val="100"/>
          <w:lang w:val="sr-Cyrl-CS"/>
        </w:rPr>
        <w:t xml:space="preserve"> одређује исти критеријум и елементе критеријума за доделу уговора у </w:t>
      </w:r>
      <w:r w:rsidR="006F32DE">
        <w:rPr>
          <w:rFonts w:ascii="Arial" w:hAnsi="Arial" w:cs="Arial"/>
          <w:bCs/>
          <w:color w:val="auto"/>
          <w:w w:val="100"/>
          <w:lang w:val="sr-Cyrl-CS"/>
        </w:rPr>
        <w:t>п</w:t>
      </w:r>
      <w:r w:rsidRPr="00763BA9">
        <w:rPr>
          <w:rFonts w:ascii="Arial" w:hAnsi="Arial" w:cs="Arial"/>
          <w:bCs/>
          <w:color w:val="auto"/>
          <w:w w:val="100"/>
          <w:lang w:val="sr-Cyrl-CS"/>
        </w:rPr>
        <w:t>озиву за подношење понуда</w:t>
      </w:r>
      <w:r w:rsidRPr="00763BA9">
        <w:rPr>
          <w:rFonts w:ascii="Arial" w:hAnsi="Arial" w:cs="Arial"/>
          <w:color w:val="auto"/>
          <w:w w:val="100"/>
          <w:lang w:val="sr-Cyrl-CS"/>
        </w:rPr>
        <w:t xml:space="preserve"> и у </w:t>
      </w:r>
      <w:r w:rsidR="00D4227D" w:rsidRPr="00763BA9">
        <w:rPr>
          <w:rFonts w:ascii="Arial" w:hAnsi="Arial" w:cs="Arial"/>
          <w:bCs/>
          <w:color w:val="auto"/>
          <w:w w:val="100"/>
          <w:lang w:val="sr-Cyrl-CS"/>
        </w:rPr>
        <w:t>к</w:t>
      </w:r>
      <w:r w:rsidRPr="00763BA9">
        <w:rPr>
          <w:rFonts w:ascii="Arial" w:hAnsi="Arial" w:cs="Arial"/>
          <w:bCs/>
          <w:color w:val="auto"/>
          <w:w w:val="100"/>
          <w:lang w:val="sr-Cyrl-CS"/>
        </w:rPr>
        <w:t>онкурсној документацији</w:t>
      </w:r>
      <w:r w:rsidRPr="00763BA9">
        <w:rPr>
          <w:rFonts w:ascii="Arial" w:hAnsi="Arial" w:cs="Arial"/>
          <w:color w:val="auto"/>
          <w:w w:val="100"/>
          <w:lang w:val="sr-Cyrl-CS"/>
        </w:rPr>
        <w:t>, а елементи критеријума на основу којих ће бити додељен уговор морају бити описани и вредновани, не смеју бити дискриминаторски и морају стајати у логичкој вези са предм</w:t>
      </w:r>
      <w:r w:rsidR="001201B3" w:rsidRPr="00763BA9">
        <w:rPr>
          <w:rFonts w:ascii="Arial" w:hAnsi="Arial" w:cs="Arial"/>
          <w:color w:val="auto"/>
          <w:w w:val="100"/>
          <w:lang w:val="sr-Cyrl-CS"/>
        </w:rPr>
        <w:t>етом јавне набавке, а посебно се</w:t>
      </w:r>
      <w:r w:rsidRPr="00763BA9">
        <w:rPr>
          <w:rFonts w:ascii="Arial" w:hAnsi="Arial" w:cs="Arial"/>
          <w:color w:val="auto"/>
          <w:w w:val="100"/>
          <w:lang w:val="sr-Cyrl-CS"/>
        </w:rPr>
        <w:t xml:space="preserve"> </w:t>
      </w:r>
      <w:r w:rsidR="001201B3" w:rsidRPr="00763BA9">
        <w:rPr>
          <w:rFonts w:ascii="Arial" w:hAnsi="Arial" w:cs="Arial"/>
          <w:color w:val="auto"/>
          <w:w w:val="100"/>
          <w:lang w:val="sr-Cyrl-CS"/>
        </w:rPr>
        <w:t xml:space="preserve">за сваки </w:t>
      </w:r>
      <w:r w:rsidRPr="00763BA9">
        <w:rPr>
          <w:rFonts w:ascii="Arial" w:hAnsi="Arial" w:cs="Arial"/>
          <w:color w:val="auto"/>
          <w:w w:val="100"/>
          <w:lang w:val="sr-Cyrl-CS"/>
        </w:rPr>
        <w:t>дефинише методологија за доделу пондера, што ће омогућити накнадну објек</w:t>
      </w:r>
      <w:r w:rsidR="00E249BC" w:rsidRPr="00763BA9">
        <w:rPr>
          <w:rFonts w:ascii="Arial" w:hAnsi="Arial" w:cs="Arial"/>
          <w:color w:val="auto"/>
          <w:w w:val="100"/>
          <w:lang w:val="sr-Cyrl-CS"/>
        </w:rPr>
        <w:t>тивну проверу оцењивања понуда.</w:t>
      </w:r>
      <w:r w:rsidRPr="00763BA9">
        <w:rPr>
          <w:rFonts w:ascii="Arial" w:hAnsi="Arial" w:cs="Arial"/>
          <w:bCs/>
          <w:color w:val="auto"/>
          <w:w w:val="100"/>
          <w:lang w:val="sr-Cyrl-CS"/>
        </w:rPr>
        <w:t>Комисија</w:t>
      </w:r>
      <w:r w:rsidRPr="00763BA9">
        <w:rPr>
          <w:rFonts w:ascii="Arial" w:hAnsi="Arial" w:cs="Arial"/>
          <w:color w:val="auto"/>
          <w:w w:val="100"/>
          <w:lang w:val="sr-Cyrl-CS"/>
        </w:rPr>
        <w:t xml:space="preserve"> ће у конкурсној документацији одредити елементе критеријума на основу којих ће доделити уговор у ситуацији када постоје две или више понуда са једнаким бројем пондера или истом понуђеном ценом. </w:t>
      </w:r>
    </w:p>
    <w:p w:rsidR="0018424A" w:rsidRPr="00763BA9" w:rsidRDefault="0018424A" w:rsidP="00E36CD2">
      <w:pPr>
        <w:pStyle w:val="Default"/>
        <w:ind w:firstLine="720"/>
        <w:jc w:val="both"/>
        <w:rPr>
          <w:rFonts w:ascii="Arial" w:hAnsi="Arial" w:cs="Arial"/>
          <w:color w:val="auto"/>
          <w:w w:val="100"/>
          <w:lang w:val="sr-Cyrl-CS"/>
        </w:rPr>
      </w:pPr>
      <w:r w:rsidRPr="00763BA9">
        <w:rPr>
          <w:rFonts w:ascii="Arial" w:hAnsi="Arial" w:cs="Arial"/>
          <w:color w:val="auto"/>
          <w:w w:val="100"/>
          <w:lang w:val="sr-Cyrl-CS"/>
        </w:rPr>
        <w:t>Уколико је предмет јавне набавке обликован</w:t>
      </w:r>
      <w:r w:rsidR="00763BA9">
        <w:rPr>
          <w:rFonts w:ascii="Arial" w:hAnsi="Arial" w:cs="Arial"/>
          <w:color w:val="auto"/>
          <w:w w:val="100"/>
          <w:lang w:val="sr-Cyrl-CS"/>
        </w:rPr>
        <w:t xml:space="preserve"> по партијама, директор </w:t>
      </w:r>
      <w:r w:rsidRPr="00763BA9">
        <w:rPr>
          <w:rFonts w:ascii="Arial" w:hAnsi="Arial" w:cs="Arial"/>
          <w:color w:val="auto"/>
          <w:w w:val="100"/>
          <w:lang w:val="sr-Cyrl-CS"/>
        </w:rPr>
        <w:t>одређује процењену вредност сваке партије,</w:t>
      </w:r>
      <w:r w:rsidR="001201B3" w:rsidRPr="00763BA9">
        <w:rPr>
          <w:rFonts w:ascii="Arial" w:hAnsi="Arial" w:cs="Arial"/>
          <w:color w:val="auto"/>
          <w:w w:val="100"/>
          <w:lang w:val="sr-Cyrl-CS"/>
        </w:rPr>
        <w:t xml:space="preserve"> </w:t>
      </w:r>
      <w:r w:rsidRPr="00763BA9">
        <w:rPr>
          <w:rFonts w:ascii="Arial" w:hAnsi="Arial" w:cs="Arial"/>
          <w:color w:val="auto"/>
          <w:w w:val="100"/>
          <w:lang w:val="sr-Cyrl-CS"/>
        </w:rPr>
        <w:t xml:space="preserve">а процењена вредност јавне набавке обликоване по партијама укључује процењену вредност свих партија, за период за који се закључује уговор. Јавна набавка по партијама је набавка чији је предмет обликован у више посебних истоврсних целина и која је као таква означена у позиву за подношење понуда и </w:t>
      </w:r>
      <w:r w:rsidR="00763BA9">
        <w:rPr>
          <w:rFonts w:ascii="Arial" w:hAnsi="Arial" w:cs="Arial"/>
          <w:bCs/>
          <w:color w:val="auto"/>
          <w:w w:val="100"/>
          <w:lang w:val="sr-Cyrl-CS"/>
        </w:rPr>
        <w:t>к</w:t>
      </w:r>
      <w:r w:rsidRPr="00763BA9">
        <w:rPr>
          <w:rFonts w:ascii="Arial" w:hAnsi="Arial" w:cs="Arial"/>
          <w:bCs/>
          <w:color w:val="auto"/>
          <w:w w:val="100"/>
          <w:lang w:val="sr-Cyrl-CS"/>
        </w:rPr>
        <w:t>онкурсној документацији</w:t>
      </w:r>
      <w:r w:rsidRPr="00763BA9">
        <w:rPr>
          <w:rFonts w:ascii="Arial" w:hAnsi="Arial" w:cs="Arial"/>
          <w:color w:val="auto"/>
          <w:w w:val="100"/>
          <w:lang w:val="sr-Cyrl-CS"/>
        </w:rPr>
        <w:t>.</w:t>
      </w:r>
    </w:p>
    <w:p w:rsidR="0018424A" w:rsidRPr="00763BA9" w:rsidRDefault="0018424A" w:rsidP="004124F9">
      <w:pPr>
        <w:pStyle w:val="Default"/>
        <w:rPr>
          <w:rFonts w:ascii="Arial" w:hAnsi="Arial" w:cs="Arial"/>
          <w:bCs/>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Позив за подношење понуда</w:t>
      </w:r>
    </w:p>
    <w:p w:rsidR="0018424A" w:rsidRPr="00E249BC" w:rsidRDefault="0018424A" w:rsidP="00A84F85">
      <w:pPr>
        <w:pStyle w:val="Default"/>
        <w:jc w:val="both"/>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Члан 12.</w:t>
      </w:r>
    </w:p>
    <w:p w:rsidR="0018424A" w:rsidRPr="00E249BC" w:rsidRDefault="0018424A" w:rsidP="00A84F85">
      <w:pPr>
        <w:pStyle w:val="Default"/>
        <w:jc w:val="both"/>
        <w:rPr>
          <w:rFonts w:ascii="Arial" w:hAnsi="Arial" w:cs="Arial"/>
          <w:color w:val="auto"/>
          <w:w w:val="100"/>
          <w:lang w:val="sr-Cyrl-CS"/>
        </w:rPr>
      </w:pPr>
    </w:p>
    <w:p w:rsidR="0018424A" w:rsidRPr="006F32DE" w:rsidRDefault="0018424A" w:rsidP="00E36CD2">
      <w:pPr>
        <w:pStyle w:val="Default"/>
        <w:ind w:firstLine="720"/>
        <w:jc w:val="both"/>
        <w:rPr>
          <w:rFonts w:ascii="Arial" w:hAnsi="Arial" w:cs="Arial"/>
          <w:color w:val="auto"/>
          <w:w w:val="100"/>
          <w:lang w:val="sr-Cyrl-CS"/>
        </w:rPr>
      </w:pPr>
      <w:r w:rsidRPr="006F32DE">
        <w:rPr>
          <w:rFonts w:ascii="Arial" w:hAnsi="Arial" w:cs="Arial"/>
          <w:bCs/>
          <w:color w:val="auto"/>
          <w:w w:val="100"/>
          <w:lang w:val="sr-Cyrl-CS"/>
        </w:rPr>
        <w:t xml:space="preserve">Комисија </w:t>
      </w:r>
      <w:r w:rsidRPr="006F32DE">
        <w:rPr>
          <w:rFonts w:ascii="Arial" w:hAnsi="Arial" w:cs="Arial"/>
          <w:color w:val="auto"/>
          <w:w w:val="100"/>
          <w:lang w:val="sr-Cyrl-CS"/>
        </w:rPr>
        <w:t xml:space="preserve"> објављује </w:t>
      </w:r>
      <w:r w:rsidR="00E647CF">
        <w:rPr>
          <w:rFonts w:ascii="Arial" w:hAnsi="Arial" w:cs="Arial"/>
          <w:bCs/>
          <w:color w:val="auto"/>
          <w:w w:val="100"/>
          <w:lang w:val="sr-Cyrl-CS"/>
        </w:rPr>
        <w:t>п</w:t>
      </w:r>
      <w:r w:rsidRPr="006F32DE">
        <w:rPr>
          <w:rFonts w:ascii="Arial" w:hAnsi="Arial" w:cs="Arial"/>
          <w:bCs/>
          <w:color w:val="auto"/>
          <w:w w:val="100"/>
          <w:lang w:val="sr-Cyrl-CS"/>
        </w:rPr>
        <w:t>озив за подношење понуде</w:t>
      </w:r>
      <w:r w:rsidRPr="006F32DE">
        <w:rPr>
          <w:rFonts w:ascii="Arial" w:hAnsi="Arial" w:cs="Arial"/>
          <w:color w:val="auto"/>
          <w:w w:val="100"/>
          <w:lang w:val="sr-Cyrl-CS"/>
        </w:rPr>
        <w:t xml:space="preserve"> у отвореном поступку, поступку јавне набавке мале вредности, преговарачком поступку са објављивањем позива за подношење понуда, а позив за подношење пријава у: рестриктивном поступку, квалификационом по</w:t>
      </w:r>
      <w:r w:rsidR="00E249BC" w:rsidRPr="006F32DE">
        <w:rPr>
          <w:rFonts w:ascii="Arial" w:hAnsi="Arial" w:cs="Arial"/>
          <w:color w:val="auto"/>
          <w:w w:val="100"/>
          <w:lang w:val="sr-Cyrl-CS"/>
        </w:rPr>
        <w:t>ступку и конкурентном дијалогу.</w:t>
      </w:r>
      <w:r w:rsidRPr="006F32DE">
        <w:rPr>
          <w:rFonts w:ascii="Arial" w:hAnsi="Arial" w:cs="Arial"/>
          <w:color w:val="auto"/>
          <w:w w:val="100"/>
          <w:lang w:val="sr-Cyrl-CS"/>
        </w:rPr>
        <w:t>Садржина позива за подношење понуда одређена је у Прилогу 3Б, а садржина позива за подношење пријава у Прилогу</w:t>
      </w:r>
      <w:r w:rsidR="001201B3" w:rsidRPr="006F32DE">
        <w:rPr>
          <w:rFonts w:ascii="Arial" w:hAnsi="Arial" w:cs="Arial"/>
          <w:color w:val="auto"/>
          <w:w w:val="100"/>
          <w:lang w:val="sr-Cyrl-CS"/>
        </w:rPr>
        <w:t xml:space="preserve"> 3В</w:t>
      </w:r>
      <w:r w:rsidR="00E647CF">
        <w:rPr>
          <w:rFonts w:ascii="Arial" w:hAnsi="Arial" w:cs="Arial"/>
          <w:color w:val="auto"/>
          <w:w w:val="100"/>
          <w:lang w:val="sr-Cyrl-CS"/>
        </w:rPr>
        <w:t xml:space="preserve"> Закона</w:t>
      </w:r>
      <w:r w:rsidR="00E249BC" w:rsidRPr="006F32DE">
        <w:rPr>
          <w:rFonts w:ascii="Arial" w:hAnsi="Arial" w:cs="Arial"/>
          <w:color w:val="auto"/>
          <w:w w:val="100"/>
          <w:lang w:val="sr-Cyrl-CS"/>
        </w:rPr>
        <w:t>.</w:t>
      </w:r>
      <w:r w:rsidRPr="006F32DE">
        <w:rPr>
          <w:rFonts w:ascii="Arial" w:hAnsi="Arial" w:cs="Arial"/>
          <w:bCs/>
          <w:color w:val="auto"/>
          <w:w w:val="100"/>
          <w:lang w:val="sr-Cyrl-CS"/>
        </w:rPr>
        <w:t>Позив за подношење понуде</w:t>
      </w:r>
      <w:r w:rsidRPr="006F32DE">
        <w:rPr>
          <w:rFonts w:ascii="Arial" w:hAnsi="Arial" w:cs="Arial"/>
          <w:color w:val="auto"/>
          <w:w w:val="100"/>
          <w:lang w:val="sr-Cyrl-CS"/>
        </w:rPr>
        <w:t xml:space="preserve"> се објављује на Порталу јавних набавки и интернет страници </w:t>
      </w:r>
      <w:r w:rsidR="00D4227D" w:rsidRPr="006F32DE">
        <w:rPr>
          <w:rFonts w:ascii="Arial" w:hAnsi="Arial" w:cs="Arial"/>
          <w:bCs/>
          <w:w w:val="100"/>
          <w:lang w:val="sr-Cyrl-CS"/>
        </w:rPr>
        <w:t>Установе.</w:t>
      </w:r>
      <w:r w:rsidRPr="006F32DE">
        <w:rPr>
          <w:rFonts w:ascii="Arial" w:hAnsi="Arial" w:cs="Arial"/>
          <w:color w:val="auto"/>
          <w:w w:val="100"/>
          <w:lang w:val="sr-Cyrl-CS"/>
        </w:rPr>
        <w:t xml:space="preserve">У поступку јавне набавке мале вредности, позив се шаље и на три адресе, </w:t>
      </w:r>
      <w:r w:rsidR="00E647CF">
        <w:rPr>
          <w:rFonts w:ascii="Arial" w:hAnsi="Arial" w:cs="Arial"/>
          <w:color w:val="auto"/>
          <w:w w:val="100"/>
          <w:lang w:val="sr-Cyrl-CS"/>
        </w:rPr>
        <w:t xml:space="preserve">понуђачима </w:t>
      </w:r>
      <w:r w:rsidRPr="006F32DE">
        <w:rPr>
          <w:rFonts w:ascii="Arial" w:hAnsi="Arial" w:cs="Arial"/>
          <w:color w:val="auto"/>
          <w:w w:val="100"/>
          <w:lang w:val="sr-Cyrl-CS"/>
        </w:rPr>
        <w:t>за које се процени да могу да изврше предметну набавку.</w:t>
      </w:r>
    </w:p>
    <w:p w:rsidR="0018424A" w:rsidRPr="006F32DE" w:rsidRDefault="0018424A" w:rsidP="00E36CD2">
      <w:pPr>
        <w:pStyle w:val="Default"/>
        <w:ind w:firstLine="720"/>
        <w:jc w:val="both"/>
        <w:rPr>
          <w:rFonts w:ascii="Arial" w:hAnsi="Arial" w:cs="Arial"/>
          <w:color w:val="auto"/>
          <w:w w:val="100"/>
          <w:lang w:val="sr-Cyrl-CS"/>
        </w:rPr>
      </w:pPr>
      <w:r w:rsidRPr="006F32DE">
        <w:rPr>
          <w:rFonts w:ascii="Arial" w:hAnsi="Arial" w:cs="Arial"/>
          <w:color w:val="auto"/>
          <w:w w:val="100"/>
          <w:lang w:val="sr-Cyrl-CS"/>
        </w:rPr>
        <w:t xml:space="preserve">У случају да је део конкурсне документације поверљив, </w:t>
      </w:r>
      <w:r w:rsidRPr="006F32DE">
        <w:rPr>
          <w:rFonts w:ascii="Arial" w:hAnsi="Arial" w:cs="Arial"/>
          <w:bCs/>
          <w:color w:val="auto"/>
          <w:w w:val="100"/>
          <w:lang w:val="sr-Cyrl-CS"/>
        </w:rPr>
        <w:t>Комисија</w:t>
      </w:r>
      <w:r w:rsidRPr="006F32DE">
        <w:rPr>
          <w:rFonts w:ascii="Arial" w:hAnsi="Arial" w:cs="Arial"/>
          <w:color w:val="auto"/>
          <w:w w:val="100"/>
          <w:lang w:val="sr-Cyrl-CS"/>
        </w:rPr>
        <w:t xml:space="preserve"> ће у делу конкурсне документације који објави, навести на који начин и под којим условима заинтересована лица могу преузети поверљиве делове конкурсне документације.</w:t>
      </w:r>
    </w:p>
    <w:p w:rsidR="0018424A" w:rsidRPr="006F32DE" w:rsidRDefault="0018424A" w:rsidP="00E36CD2">
      <w:pPr>
        <w:pStyle w:val="Default"/>
        <w:ind w:firstLine="720"/>
        <w:jc w:val="both"/>
        <w:rPr>
          <w:rFonts w:ascii="Arial" w:hAnsi="Arial" w:cs="Arial"/>
          <w:color w:val="auto"/>
          <w:w w:val="100"/>
          <w:lang w:val="sr-Cyrl-CS"/>
        </w:rPr>
      </w:pPr>
      <w:r w:rsidRPr="006F32DE">
        <w:rPr>
          <w:rFonts w:ascii="Arial" w:hAnsi="Arial" w:cs="Arial"/>
          <w:color w:val="auto"/>
          <w:w w:val="100"/>
          <w:lang w:val="sr-Cyrl-CS"/>
        </w:rPr>
        <w:t xml:space="preserve">Ако у року предвиђеном за подношење понуда дође до измене или допуне </w:t>
      </w:r>
      <w:r w:rsidR="00E647CF">
        <w:rPr>
          <w:rFonts w:ascii="Arial" w:hAnsi="Arial" w:cs="Arial"/>
          <w:bCs/>
          <w:color w:val="auto"/>
          <w:w w:val="100"/>
          <w:lang w:val="sr-Cyrl-CS"/>
        </w:rPr>
        <w:t>к</w:t>
      </w:r>
      <w:r w:rsidR="001201B3" w:rsidRPr="006F32DE">
        <w:rPr>
          <w:rFonts w:ascii="Arial" w:hAnsi="Arial" w:cs="Arial"/>
          <w:bCs/>
          <w:color w:val="auto"/>
          <w:w w:val="100"/>
          <w:lang w:val="sr-Cyrl-CS"/>
        </w:rPr>
        <w:t>онкурсне</w:t>
      </w:r>
      <w:r w:rsidRPr="006F32DE">
        <w:rPr>
          <w:rFonts w:ascii="Arial" w:hAnsi="Arial" w:cs="Arial"/>
          <w:bCs/>
          <w:color w:val="auto"/>
          <w:w w:val="100"/>
          <w:lang w:val="sr-Cyrl-CS"/>
        </w:rPr>
        <w:t xml:space="preserve"> документације</w:t>
      </w:r>
      <w:r w:rsidRPr="006F32DE">
        <w:rPr>
          <w:rFonts w:ascii="Arial" w:hAnsi="Arial" w:cs="Arial"/>
          <w:color w:val="auto"/>
          <w:w w:val="100"/>
          <w:lang w:val="sr-Cyrl-CS"/>
        </w:rPr>
        <w:t xml:space="preserve">, Комисија без одлагања измене или допуне објављује на Порталу јавних набавки и на интернет страници </w:t>
      </w:r>
      <w:r w:rsidR="00D4227D" w:rsidRPr="006F32DE">
        <w:rPr>
          <w:rFonts w:ascii="Arial" w:hAnsi="Arial" w:cs="Arial"/>
          <w:bCs/>
          <w:w w:val="100"/>
          <w:lang w:val="sr-Cyrl-CS"/>
        </w:rPr>
        <w:t>Установе</w:t>
      </w:r>
      <w:r w:rsidR="00E249BC" w:rsidRPr="006F32DE">
        <w:rPr>
          <w:rFonts w:ascii="Arial" w:hAnsi="Arial" w:cs="Arial"/>
          <w:color w:val="auto"/>
          <w:w w:val="100"/>
          <w:lang w:val="sr-Cyrl-CS"/>
        </w:rPr>
        <w:t>.</w:t>
      </w:r>
      <w:r w:rsidRPr="006F32DE">
        <w:rPr>
          <w:rFonts w:ascii="Arial" w:hAnsi="Arial" w:cs="Arial"/>
          <w:color w:val="auto"/>
          <w:w w:val="100"/>
          <w:lang w:val="sr-Cyrl-CS"/>
        </w:rPr>
        <w:t>Заинтересовано лице мож</w:t>
      </w:r>
      <w:r w:rsidR="001201B3" w:rsidRPr="006F32DE">
        <w:rPr>
          <w:rFonts w:ascii="Arial" w:hAnsi="Arial" w:cs="Arial"/>
          <w:color w:val="auto"/>
          <w:w w:val="100"/>
          <w:lang w:val="sr-Cyrl-CS"/>
        </w:rPr>
        <w:t>е, у писаном облику тражити од н</w:t>
      </w:r>
      <w:r w:rsidRPr="006F32DE">
        <w:rPr>
          <w:rFonts w:ascii="Arial" w:hAnsi="Arial" w:cs="Arial"/>
          <w:color w:val="auto"/>
          <w:w w:val="100"/>
          <w:lang w:val="sr-Cyrl-CS"/>
        </w:rPr>
        <w:t>аручиоца додатне информације или појашњења у вези са припремањем понуде, најкасније пет дана пре и</w:t>
      </w:r>
      <w:r w:rsidR="00E249BC" w:rsidRPr="006F32DE">
        <w:rPr>
          <w:rFonts w:ascii="Arial" w:hAnsi="Arial" w:cs="Arial"/>
          <w:color w:val="auto"/>
          <w:w w:val="100"/>
          <w:lang w:val="sr-Cyrl-CS"/>
        </w:rPr>
        <w:t>стека рока за подношење понуде.</w:t>
      </w:r>
      <w:r w:rsidRPr="006F32DE">
        <w:rPr>
          <w:rFonts w:ascii="Arial" w:hAnsi="Arial" w:cs="Arial"/>
          <w:color w:val="auto"/>
          <w:w w:val="100"/>
          <w:lang w:val="sr-Cyrl-CS"/>
        </w:rPr>
        <w:t xml:space="preserve">У том случају </w:t>
      </w:r>
      <w:r w:rsidRPr="006F32DE">
        <w:rPr>
          <w:rFonts w:ascii="Arial" w:hAnsi="Arial" w:cs="Arial"/>
          <w:bCs/>
          <w:color w:val="auto"/>
          <w:w w:val="100"/>
          <w:lang w:val="sr-Cyrl-CS"/>
        </w:rPr>
        <w:t>Комисија</w:t>
      </w:r>
      <w:r w:rsidRPr="006F32DE">
        <w:rPr>
          <w:rFonts w:ascii="Arial" w:hAnsi="Arial" w:cs="Arial"/>
          <w:color w:val="auto"/>
          <w:w w:val="100"/>
          <w:lang w:val="sr-Cyrl-CS"/>
        </w:rPr>
        <w:t xml:space="preserve"> заинтересованом лицу у року од три дана од дана пријема захтева, шаље одговор у писаном облику и да истовремено ту информацију објави на Порталу јавних набавки и на интернет страници </w:t>
      </w:r>
      <w:r w:rsidR="008E159F" w:rsidRPr="006F32DE">
        <w:rPr>
          <w:rFonts w:ascii="Arial" w:hAnsi="Arial" w:cs="Arial"/>
          <w:bCs/>
          <w:w w:val="100"/>
          <w:lang w:val="sr-Cyrl-CS"/>
        </w:rPr>
        <w:t>Установе</w:t>
      </w:r>
      <w:r w:rsidRPr="006F32DE">
        <w:rPr>
          <w:rFonts w:ascii="Arial" w:hAnsi="Arial" w:cs="Arial"/>
          <w:color w:val="auto"/>
          <w:w w:val="100"/>
          <w:lang w:val="sr-Cyrl-CS"/>
        </w:rPr>
        <w:t xml:space="preserve">. </w:t>
      </w:r>
    </w:p>
    <w:p w:rsidR="0018424A" w:rsidRPr="006F32DE" w:rsidRDefault="0018424A" w:rsidP="00E36CD2">
      <w:pPr>
        <w:pStyle w:val="Default"/>
        <w:ind w:firstLine="720"/>
        <w:jc w:val="both"/>
        <w:rPr>
          <w:rFonts w:ascii="Arial" w:hAnsi="Arial" w:cs="Arial"/>
          <w:color w:val="auto"/>
          <w:w w:val="100"/>
          <w:lang w:val="sr-Cyrl-CS"/>
        </w:rPr>
      </w:pPr>
      <w:r w:rsidRPr="006F32DE">
        <w:rPr>
          <w:rFonts w:ascii="Arial" w:hAnsi="Arial" w:cs="Arial"/>
          <w:color w:val="auto"/>
          <w:w w:val="100"/>
          <w:lang w:val="sr-Cyrl-CS"/>
        </w:rPr>
        <w:t xml:space="preserve">Ако дође до измене или допуне </w:t>
      </w:r>
      <w:r w:rsidR="00E647CF">
        <w:rPr>
          <w:rFonts w:ascii="Arial" w:hAnsi="Arial" w:cs="Arial"/>
          <w:bCs/>
          <w:color w:val="auto"/>
          <w:w w:val="100"/>
          <w:lang w:val="sr-Cyrl-CS"/>
        </w:rPr>
        <w:t>к</w:t>
      </w:r>
      <w:r w:rsidRPr="006F32DE">
        <w:rPr>
          <w:rFonts w:ascii="Arial" w:hAnsi="Arial" w:cs="Arial"/>
          <w:bCs/>
          <w:color w:val="auto"/>
          <w:w w:val="100"/>
          <w:lang w:val="sr-Cyrl-CS"/>
        </w:rPr>
        <w:t>онкурсне документације</w:t>
      </w:r>
      <w:r w:rsidRPr="006F32DE">
        <w:rPr>
          <w:rFonts w:ascii="Arial" w:hAnsi="Arial" w:cs="Arial"/>
          <w:color w:val="auto"/>
          <w:w w:val="100"/>
          <w:lang w:val="sr-Cyrl-CS"/>
        </w:rPr>
        <w:t xml:space="preserve"> осам или мање дана пре истека рока за подношење понуда, </w:t>
      </w:r>
      <w:r w:rsidRPr="006F32DE">
        <w:rPr>
          <w:rFonts w:ascii="Arial" w:hAnsi="Arial" w:cs="Arial"/>
          <w:bCs/>
          <w:color w:val="auto"/>
          <w:w w:val="100"/>
          <w:lang w:val="sr-Cyrl-CS"/>
        </w:rPr>
        <w:t>Комисија</w:t>
      </w:r>
      <w:r w:rsidRPr="006F32DE">
        <w:rPr>
          <w:rFonts w:ascii="Arial" w:hAnsi="Arial" w:cs="Arial"/>
          <w:color w:val="auto"/>
          <w:w w:val="100"/>
          <w:lang w:val="sr-Cyrl-CS"/>
        </w:rPr>
        <w:t xml:space="preserve"> продужава рок за подношење понуда и објављује обавештење о прод</w:t>
      </w:r>
      <w:r w:rsidR="00E249BC" w:rsidRPr="006F32DE">
        <w:rPr>
          <w:rFonts w:ascii="Arial" w:hAnsi="Arial" w:cs="Arial"/>
          <w:color w:val="auto"/>
          <w:w w:val="100"/>
          <w:lang w:val="sr-Cyrl-CS"/>
        </w:rPr>
        <w:t>ужењу рока за подношење понуда.</w:t>
      </w:r>
      <w:r w:rsidRPr="006F32DE">
        <w:rPr>
          <w:rFonts w:ascii="Arial" w:hAnsi="Arial" w:cs="Arial"/>
          <w:color w:val="auto"/>
          <w:w w:val="100"/>
          <w:lang w:val="sr-Cyrl-CS"/>
        </w:rPr>
        <w:t xml:space="preserve">По истеку рока предвиђеног за подношење понуда не може се мењати нити допуњавати </w:t>
      </w:r>
      <w:r w:rsidR="00E647CF">
        <w:rPr>
          <w:rFonts w:ascii="Arial" w:hAnsi="Arial" w:cs="Arial"/>
          <w:bCs/>
          <w:color w:val="auto"/>
          <w:w w:val="100"/>
          <w:lang w:val="sr-Cyrl-CS"/>
        </w:rPr>
        <w:t>к</w:t>
      </w:r>
      <w:r w:rsidRPr="006F32DE">
        <w:rPr>
          <w:rFonts w:ascii="Arial" w:hAnsi="Arial" w:cs="Arial"/>
          <w:bCs/>
          <w:color w:val="auto"/>
          <w:w w:val="100"/>
          <w:lang w:val="sr-Cyrl-CS"/>
        </w:rPr>
        <w:t>онкурсна документација</w:t>
      </w:r>
      <w:r w:rsidRPr="006F32DE">
        <w:rPr>
          <w:rFonts w:ascii="Arial" w:hAnsi="Arial" w:cs="Arial"/>
          <w:color w:val="auto"/>
          <w:w w:val="100"/>
          <w:lang w:val="sr-Cyrl-CS"/>
        </w:rPr>
        <w:t>.</w:t>
      </w:r>
    </w:p>
    <w:p w:rsidR="0018424A" w:rsidRPr="006F32DE" w:rsidRDefault="0018424A" w:rsidP="00E36CD2">
      <w:pPr>
        <w:pStyle w:val="Default"/>
        <w:ind w:firstLine="720"/>
        <w:jc w:val="both"/>
        <w:rPr>
          <w:rFonts w:ascii="Arial" w:hAnsi="Arial" w:cs="Arial"/>
          <w:color w:val="auto"/>
          <w:w w:val="100"/>
          <w:lang w:val="sr-Cyrl-CS"/>
        </w:rPr>
      </w:pPr>
      <w:r w:rsidRPr="006F32DE">
        <w:rPr>
          <w:rFonts w:ascii="Arial" w:hAnsi="Arial" w:cs="Arial"/>
          <w:bCs/>
          <w:color w:val="auto"/>
          <w:w w:val="100"/>
          <w:lang w:val="sr-Cyrl-CS"/>
        </w:rPr>
        <w:t>Комисија</w:t>
      </w:r>
      <w:r w:rsidRPr="006F32DE">
        <w:rPr>
          <w:rFonts w:ascii="Arial" w:hAnsi="Arial" w:cs="Arial"/>
          <w:color w:val="auto"/>
          <w:w w:val="100"/>
          <w:lang w:val="sr-Cyrl-CS"/>
        </w:rPr>
        <w:t xml:space="preserve"> у поступку јавне набавке мале </w:t>
      </w:r>
      <w:r w:rsidR="008C4984">
        <w:rPr>
          <w:rFonts w:ascii="Arial" w:hAnsi="Arial" w:cs="Arial"/>
          <w:color w:val="auto"/>
          <w:w w:val="100"/>
          <w:lang w:val="sr-Cyrl-CS"/>
        </w:rPr>
        <w:t xml:space="preserve">вредности </w:t>
      </w:r>
      <w:r w:rsidR="00E647CF">
        <w:rPr>
          <w:rFonts w:ascii="Arial" w:hAnsi="Arial" w:cs="Arial"/>
          <w:color w:val="auto"/>
          <w:w w:val="100"/>
          <w:lang w:val="sr-Cyrl-CS"/>
        </w:rPr>
        <w:t xml:space="preserve">шаље </w:t>
      </w:r>
      <w:r w:rsidR="008C4984">
        <w:rPr>
          <w:rFonts w:ascii="Arial" w:hAnsi="Arial" w:cs="Arial"/>
          <w:color w:val="auto"/>
          <w:w w:val="100"/>
          <w:lang w:val="sr-Cyrl-CS"/>
        </w:rPr>
        <w:t xml:space="preserve">позив </w:t>
      </w:r>
      <w:r w:rsidR="00E647CF">
        <w:rPr>
          <w:rFonts w:ascii="Arial" w:hAnsi="Arial" w:cs="Arial"/>
          <w:color w:val="auto"/>
          <w:w w:val="100"/>
          <w:lang w:val="sr-Cyrl-CS"/>
        </w:rPr>
        <w:t>на адресе најмање три понуђача који</w:t>
      </w:r>
      <w:r w:rsidRPr="006F32DE">
        <w:rPr>
          <w:rFonts w:ascii="Arial" w:hAnsi="Arial" w:cs="Arial"/>
          <w:color w:val="auto"/>
          <w:w w:val="100"/>
          <w:lang w:val="sr-Cyrl-CS"/>
        </w:rPr>
        <w:t xml:space="preserve"> обављају делатност која</w:t>
      </w:r>
      <w:r w:rsidR="00E647CF">
        <w:rPr>
          <w:rFonts w:ascii="Arial" w:hAnsi="Arial" w:cs="Arial"/>
          <w:color w:val="auto"/>
          <w:w w:val="100"/>
          <w:lang w:val="sr-Cyrl-CS"/>
        </w:rPr>
        <w:t xml:space="preserve"> је предмет јавне набавке и који</w:t>
      </w:r>
      <w:r w:rsidRPr="006F32DE">
        <w:rPr>
          <w:rFonts w:ascii="Arial" w:hAnsi="Arial" w:cs="Arial"/>
          <w:color w:val="auto"/>
          <w:w w:val="100"/>
          <w:lang w:val="sr-Cyrl-CS"/>
        </w:rPr>
        <w:t xml:space="preserve"> су пр</w:t>
      </w:r>
      <w:r w:rsidR="008C4984">
        <w:rPr>
          <w:rFonts w:ascii="Arial" w:hAnsi="Arial" w:cs="Arial"/>
          <w:color w:val="auto"/>
          <w:w w:val="100"/>
          <w:lang w:val="sr-Cyrl-CS"/>
        </w:rPr>
        <w:t>ема сазнањима наручиоца способни</w:t>
      </w:r>
      <w:r w:rsidRPr="006F32DE">
        <w:rPr>
          <w:rFonts w:ascii="Arial" w:hAnsi="Arial" w:cs="Arial"/>
          <w:color w:val="auto"/>
          <w:w w:val="100"/>
          <w:lang w:val="sr-Cyrl-CS"/>
        </w:rPr>
        <w:t xml:space="preserve"> да изврше набавку, да поднесу понуде и истовремено објављује позив за подношење понуда на Порталу јавних набавки и на својој интернет страници. </w:t>
      </w:r>
    </w:p>
    <w:p w:rsidR="00E36CD2" w:rsidRPr="006F32DE" w:rsidRDefault="00EB1B4F" w:rsidP="00E36CD2">
      <w:pPr>
        <w:pStyle w:val="Default"/>
        <w:ind w:left="720"/>
        <w:jc w:val="both"/>
        <w:rPr>
          <w:rFonts w:ascii="Arial" w:hAnsi="Arial" w:cs="Arial"/>
          <w:bCs/>
          <w:w w:val="100"/>
          <w:lang w:val="sr-Cyrl-CS"/>
        </w:rPr>
      </w:pPr>
      <w:r w:rsidRPr="006F32DE">
        <w:rPr>
          <w:rFonts w:ascii="Arial" w:hAnsi="Arial" w:cs="Arial"/>
          <w:w w:val="100"/>
          <w:lang w:val="sr-Cyrl-CS"/>
        </w:rPr>
        <w:lastRenderedPageBreak/>
        <w:t>У случају рестриктивног, односно к</w:t>
      </w:r>
      <w:r w:rsidR="0018424A" w:rsidRPr="006F32DE">
        <w:rPr>
          <w:rFonts w:ascii="Arial" w:hAnsi="Arial" w:cs="Arial"/>
          <w:w w:val="100"/>
          <w:lang w:val="sr-Cyrl-CS"/>
        </w:rPr>
        <w:t xml:space="preserve">валификационог поступка, након слања </w:t>
      </w:r>
      <w:r w:rsidR="008C4984">
        <w:rPr>
          <w:rFonts w:ascii="Arial" w:hAnsi="Arial" w:cs="Arial"/>
          <w:bCs/>
          <w:w w:val="100"/>
          <w:lang w:val="sr-Cyrl-CS"/>
        </w:rPr>
        <w:t>п</w:t>
      </w:r>
      <w:r w:rsidR="00E36CD2" w:rsidRPr="006F32DE">
        <w:rPr>
          <w:rFonts w:ascii="Arial" w:hAnsi="Arial" w:cs="Arial"/>
          <w:bCs/>
          <w:w w:val="100"/>
          <w:lang w:val="sr-Cyrl-CS"/>
        </w:rPr>
        <w:t>озива за</w:t>
      </w:r>
    </w:p>
    <w:p w:rsidR="00E36CD2" w:rsidRPr="006F32DE" w:rsidRDefault="0018424A" w:rsidP="00E36CD2">
      <w:pPr>
        <w:pStyle w:val="Default"/>
        <w:jc w:val="both"/>
        <w:rPr>
          <w:rFonts w:ascii="Arial" w:hAnsi="Arial" w:cs="Arial"/>
          <w:w w:val="100"/>
          <w:lang w:val="sr-Cyrl-CS"/>
        </w:rPr>
      </w:pPr>
      <w:r w:rsidRPr="006F32DE">
        <w:rPr>
          <w:rFonts w:ascii="Arial" w:hAnsi="Arial" w:cs="Arial"/>
          <w:bCs/>
          <w:w w:val="100"/>
          <w:lang w:val="sr-Cyrl-CS"/>
        </w:rPr>
        <w:t>подношење пријава</w:t>
      </w:r>
      <w:r w:rsidRPr="006F32DE">
        <w:rPr>
          <w:rFonts w:ascii="Arial" w:hAnsi="Arial" w:cs="Arial"/>
          <w:w w:val="100"/>
          <w:lang w:val="sr-Cyrl-CS"/>
        </w:rPr>
        <w:t xml:space="preserve">, </w:t>
      </w:r>
      <w:r w:rsidRPr="006F32DE">
        <w:rPr>
          <w:rFonts w:ascii="Arial" w:hAnsi="Arial" w:cs="Arial"/>
          <w:bCs/>
          <w:w w:val="100"/>
          <w:lang w:val="sr-Cyrl-CS"/>
        </w:rPr>
        <w:t>Комисија</w:t>
      </w:r>
      <w:r w:rsidRPr="006F32DE">
        <w:rPr>
          <w:rFonts w:ascii="Arial" w:hAnsi="Arial" w:cs="Arial"/>
          <w:w w:val="100"/>
          <w:lang w:val="sr-Cyrl-CS"/>
        </w:rPr>
        <w:t xml:space="preserve"> спрово</w:t>
      </w:r>
      <w:r w:rsidR="008C4984">
        <w:rPr>
          <w:rFonts w:ascii="Arial" w:hAnsi="Arial" w:cs="Arial"/>
          <w:w w:val="100"/>
          <w:lang w:val="sr-Cyrl-CS"/>
        </w:rPr>
        <w:t>ди отварање пријава и сачињава</w:t>
      </w:r>
      <w:r w:rsidRPr="006F32DE">
        <w:rPr>
          <w:rFonts w:ascii="Arial" w:hAnsi="Arial" w:cs="Arial"/>
          <w:w w:val="100"/>
          <w:lang w:val="sr-Cyrl-CS"/>
        </w:rPr>
        <w:t xml:space="preserve"> </w:t>
      </w:r>
      <w:r w:rsidR="008C4984">
        <w:rPr>
          <w:rFonts w:ascii="Arial" w:hAnsi="Arial" w:cs="Arial"/>
          <w:bCs/>
          <w:w w:val="100"/>
          <w:lang w:val="sr-Cyrl-CS"/>
        </w:rPr>
        <w:t>записник</w:t>
      </w:r>
      <w:r w:rsidR="00E249BC" w:rsidRPr="006F32DE">
        <w:rPr>
          <w:rFonts w:ascii="Arial" w:hAnsi="Arial" w:cs="Arial"/>
          <w:bCs/>
          <w:w w:val="100"/>
          <w:lang w:val="sr-Cyrl-CS"/>
        </w:rPr>
        <w:t xml:space="preserve"> о отварању пријава</w:t>
      </w:r>
      <w:r w:rsidRPr="006F32DE">
        <w:rPr>
          <w:rFonts w:ascii="Arial" w:hAnsi="Arial" w:cs="Arial"/>
          <w:w w:val="100"/>
          <w:lang w:val="sr-Cyrl-CS"/>
        </w:rPr>
        <w:t xml:space="preserve">, а потом и </w:t>
      </w:r>
      <w:r w:rsidR="008C4984">
        <w:rPr>
          <w:rFonts w:ascii="Arial" w:hAnsi="Arial" w:cs="Arial"/>
          <w:bCs/>
          <w:w w:val="100"/>
          <w:lang w:val="sr-Cyrl-CS"/>
        </w:rPr>
        <w:t>и</w:t>
      </w:r>
      <w:r w:rsidRPr="006F32DE">
        <w:rPr>
          <w:rFonts w:ascii="Arial" w:hAnsi="Arial" w:cs="Arial"/>
          <w:bCs/>
          <w:w w:val="100"/>
          <w:lang w:val="sr-Cyrl-CS"/>
        </w:rPr>
        <w:t>звештај о стручној оцени пријава</w:t>
      </w:r>
      <w:r w:rsidRPr="006F32DE">
        <w:rPr>
          <w:rFonts w:ascii="Arial" w:hAnsi="Arial" w:cs="Arial"/>
          <w:w w:val="100"/>
          <w:lang w:val="sr-Cyrl-CS"/>
        </w:rPr>
        <w:t xml:space="preserve">  и </w:t>
      </w:r>
      <w:r w:rsidR="008C4984">
        <w:rPr>
          <w:rFonts w:ascii="Arial" w:hAnsi="Arial" w:cs="Arial"/>
          <w:bCs/>
          <w:w w:val="100"/>
          <w:lang w:val="sr-Cyrl-CS"/>
        </w:rPr>
        <w:t>одлуку</w:t>
      </w:r>
      <w:r w:rsidRPr="006F32DE">
        <w:rPr>
          <w:rFonts w:ascii="Arial" w:hAnsi="Arial" w:cs="Arial"/>
          <w:bCs/>
          <w:w w:val="100"/>
          <w:lang w:val="sr-Cyrl-CS"/>
        </w:rPr>
        <w:t xml:space="preserve"> о признавању квалификације</w:t>
      </w:r>
      <w:r w:rsidRPr="006F32DE">
        <w:rPr>
          <w:rFonts w:ascii="Arial" w:hAnsi="Arial" w:cs="Arial"/>
          <w:w w:val="100"/>
          <w:lang w:val="sr-Cyrl-CS"/>
        </w:rPr>
        <w:t xml:space="preserve">. </w:t>
      </w:r>
    </w:p>
    <w:p w:rsidR="00E249BC" w:rsidRPr="006F32DE" w:rsidRDefault="0018424A" w:rsidP="00E36CD2">
      <w:pPr>
        <w:pStyle w:val="Default"/>
        <w:ind w:left="720"/>
        <w:jc w:val="both"/>
        <w:rPr>
          <w:rFonts w:ascii="Arial" w:hAnsi="Arial" w:cs="Arial"/>
          <w:w w:val="100"/>
          <w:lang w:val="sr-Cyrl-CS"/>
        </w:rPr>
      </w:pPr>
      <w:r w:rsidRPr="006F32DE">
        <w:rPr>
          <w:rFonts w:ascii="Arial" w:hAnsi="Arial" w:cs="Arial"/>
          <w:w w:val="100"/>
          <w:lang w:val="sr-Cyrl-CS"/>
        </w:rPr>
        <w:t xml:space="preserve">Потом се објављује </w:t>
      </w:r>
      <w:r w:rsidR="008C4984">
        <w:rPr>
          <w:rFonts w:ascii="Arial" w:hAnsi="Arial" w:cs="Arial"/>
          <w:bCs/>
          <w:w w:val="100"/>
          <w:lang w:val="sr-Cyrl-CS"/>
        </w:rPr>
        <w:t>о</w:t>
      </w:r>
      <w:r w:rsidRPr="006F32DE">
        <w:rPr>
          <w:rFonts w:ascii="Arial" w:hAnsi="Arial" w:cs="Arial"/>
          <w:bCs/>
          <w:w w:val="100"/>
          <w:lang w:val="sr-Cyrl-CS"/>
        </w:rPr>
        <w:t>бавештење о признавању квалификације</w:t>
      </w:r>
      <w:r w:rsidR="00E249BC" w:rsidRPr="006F32DE">
        <w:rPr>
          <w:rFonts w:ascii="Arial" w:hAnsi="Arial" w:cs="Arial"/>
          <w:w w:val="100"/>
          <w:lang w:val="sr-Cyrl-CS"/>
        </w:rPr>
        <w:t xml:space="preserve"> и покреће се друга</w:t>
      </w:r>
    </w:p>
    <w:p w:rsidR="0018424A" w:rsidRPr="006F32DE" w:rsidRDefault="008C4984" w:rsidP="00E36CD2">
      <w:pPr>
        <w:pStyle w:val="Default"/>
        <w:jc w:val="both"/>
        <w:rPr>
          <w:rFonts w:ascii="Arial" w:hAnsi="Arial" w:cs="Arial"/>
          <w:w w:val="100"/>
          <w:lang w:val="sr-Cyrl-CS"/>
        </w:rPr>
      </w:pPr>
      <w:r>
        <w:rPr>
          <w:rFonts w:ascii="Arial" w:hAnsi="Arial" w:cs="Arial"/>
          <w:w w:val="100"/>
          <w:lang w:val="sr-Cyrl-CS"/>
        </w:rPr>
        <w:t>ф</w:t>
      </w:r>
      <w:r w:rsidR="00E36CD2" w:rsidRPr="006F32DE">
        <w:rPr>
          <w:rFonts w:ascii="Arial" w:hAnsi="Arial" w:cs="Arial"/>
          <w:w w:val="100"/>
          <w:lang w:val="sr-Cyrl-CS"/>
        </w:rPr>
        <w:t>аза</w:t>
      </w:r>
      <w:r w:rsidR="00E249BC" w:rsidRPr="006F32DE">
        <w:rPr>
          <w:rFonts w:ascii="Arial" w:hAnsi="Arial" w:cs="Arial"/>
          <w:w w:val="100"/>
          <w:lang w:val="sr-Cyrl-CS"/>
        </w:rPr>
        <w:t xml:space="preserve"> </w:t>
      </w:r>
      <w:r w:rsidR="0018424A" w:rsidRPr="006F32DE">
        <w:rPr>
          <w:rFonts w:ascii="Arial" w:hAnsi="Arial" w:cs="Arial"/>
          <w:w w:val="100"/>
          <w:lang w:val="sr-Cyrl-CS"/>
        </w:rPr>
        <w:t xml:space="preserve">поступка јавне набавке, што захтева доношење новог </w:t>
      </w:r>
      <w:r>
        <w:rPr>
          <w:rFonts w:ascii="Arial" w:hAnsi="Arial" w:cs="Arial"/>
          <w:bCs/>
          <w:w w:val="100"/>
          <w:lang w:val="sr-Cyrl-CS"/>
        </w:rPr>
        <w:t>р</w:t>
      </w:r>
      <w:r w:rsidR="0018424A" w:rsidRPr="006F32DE">
        <w:rPr>
          <w:rFonts w:ascii="Arial" w:hAnsi="Arial" w:cs="Arial"/>
          <w:bCs/>
          <w:w w:val="100"/>
          <w:lang w:val="sr-Cyrl-CS"/>
        </w:rPr>
        <w:t xml:space="preserve">ешења о образовању комисије за јавну набавку </w:t>
      </w:r>
      <w:r w:rsidR="0018424A" w:rsidRPr="006F32DE">
        <w:rPr>
          <w:rFonts w:ascii="Arial" w:hAnsi="Arial" w:cs="Arial"/>
          <w:w w:val="100"/>
          <w:lang w:val="sr-Cyrl-CS"/>
        </w:rPr>
        <w:t xml:space="preserve"> и припреме </w:t>
      </w:r>
      <w:r>
        <w:rPr>
          <w:rFonts w:ascii="Arial" w:hAnsi="Arial" w:cs="Arial"/>
          <w:bCs/>
          <w:w w:val="100"/>
          <w:lang w:val="sr-Cyrl-CS"/>
        </w:rPr>
        <w:t>к</w:t>
      </w:r>
      <w:r w:rsidR="0018424A" w:rsidRPr="006F32DE">
        <w:rPr>
          <w:rFonts w:ascii="Arial" w:hAnsi="Arial" w:cs="Arial"/>
          <w:bCs/>
          <w:w w:val="100"/>
          <w:lang w:val="sr-Cyrl-CS"/>
        </w:rPr>
        <w:t>онкурсне документације</w:t>
      </w:r>
      <w:r w:rsidR="0018424A" w:rsidRPr="006F32DE">
        <w:rPr>
          <w:rFonts w:ascii="Arial" w:hAnsi="Arial" w:cs="Arial"/>
          <w:w w:val="100"/>
          <w:lang w:val="sr-Cyrl-CS"/>
        </w:rPr>
        <w:t xml:space="preserve"> за другу фазу поступка. </w:t>
      </w:r>
    </w:p>
    <w:p w:rsidR="0018424A" w:rsidRPr="00E249BC" w:rsidRDefault="0018424A" w:rsidP="00A84F85">
      <w:pPr>
        <w:pStyle w:val="Default"/>
        <w:jc w:val="both"/>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Пријем, јавно отварање и оцењивање понуда</w:t>
      </w:r>
    </w:p>
    <w:p w:rsidR="0018424A" w:rsidRPr="00E249BC" w:rsidRDefault="0018424A" w:rsidP="00A84F85">
      <w:pPr>
        <w:pStyle w:val="Default"/>
        <w:jc w:val="both"/>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Члан 13.</w:t>
      </w:r>
    </w:p>
    <w:p w:rsidR="0018424A" w:rsidRPr="00E249BC" w:rsidRDefault="0018424A" w:rsidP="00A84F85">
      <w:pPr>
        <w:pStyle w:val="Default"/>
        <w:jc w:val="both"/>
        <w:rPr>
          <w:rFonts w:ascii="Arial" w:hAnsi="Arial" w:cs="Arial"/>
          <w:color w:val="auto"/>
          <w:w w:val="100"/>
          <w:lang w:val="sr-Cyrl-CS"/>
        </w:rPr>
      </w:pPr>
    </w:p>
    <w:p w:rsidR="0018424A" w:rsidRPr="008C4984" w:rsidRDefault="0018424A" w:rsidP="00E36CD2">
      <w:pPr>
        <w:pStyle w:val="Default"/>
        <w:ind w:firstLine="720"/>
        <w:jc w:val="both"/>
        <w:rPr>
          <w:rFonts w:ascii="Arial" w:hAnsi="Arial" w:cs="Arial"/>
          <w:color w:val="auto"/>
          <w:w w:val="100"/>
          <w:lang w:val="sr-Cyrl-CS"/>
        </w:rPr>
      </w:pPr>
      <w:r w:rsidRPr="008C4984">
        <w:rPr>
          <w:rFonts w:ascii="Arial" w:hAnsi="Arial" w:cs="Arial"/>
          <w:color w:val="auto"/>
          <w:w w:val="100"/>
          <w:lang w:val="sr-Cyrl-CS"/>
        </w:rPr>
        <w:t xml:space="preserve">Понуђач понуду подноси непосредно, </w:t>
      </w:r>
      <w:r w:rsidR="00EB1B4F" w:rsidRPr="008C4984">
        <w:rPr>
          <w:rFonts w:ascii="Arial" w:hAnsi="Arial" w:cs="Arial"/>
          <w:color w:val="auto"/>
          <w:w w:val="100"/>
          <w:lang w:val="sr-Cyrl-CS"/>
        </w:rPr>
        <w:t xml:space="preserve">референту општих послова </w:t>
      </w:r>
      <w:r w:rsidR="008E159F" w:rsidRPr="008C4984">
        <w:rPr>
          <w:rFonts w:ascii="Arial" w:hAnsi="Arial" w:cs="Arial"/>
          <w:bCs/>
          <w:w w:val="100"/>
          <w:lang w:val="sr-Cyrl-CS"/>
        </w:rPr>
        <w:t>Установе</w:t>
      </w:r>
      <w:r w:rsidRPr="008C4984">
        <w:rPr>
          <w:rFonts w:ascii="Arial" w:hAnsi="Arial" w:cs="Arial"/>
          <w:color w:val="auto"/>
          <w:w w:val="100"/>
          <w:lang w:val="sr-Cyrl-CS"/>
        </w:rPr>
        <w:t xml:space="preserve"> или електронским средствима, ако је тако одређено </w:t>
      </w:r>
      <w:r w:rsidR="008C4984">
        <w:rPr>
          <w:rFonts w:ascii="Arial" w:hAnsi="Arial" w:cs="Arial"/>
          <w:bCs/>
          <w:color w:val="auto"/>
          <w:w w:val="100"/>
          <w:lang w:val="sr-Cyrl-CS"/>
        </w:rPr>
        <w:t>к</w:t>
      </w:r>
      <w:r w:rsidRPr="008C4984">
        <w:rPr>
          <w:rFonts w:ascii="Arial" w:hAnsi="Arial" w:cs="Arial"/>
          <w:bCs/>
          <w:color w:val="auto"/>
          <w:w w:val="100"/>
          <w:lang w:val="sr-Cyrl-CS"/>
        </w:rPr>
        <w:t>онкурсном документацијом</w:t>
      </w:r>
      <w:r w:rsidR="008C4984">
        <w:rPr>
          <w:rFonts w:ascii="Arial" w:hAnsi="Arial" w:cs="Arial"/>
          <w:color w:val="auto"/>
          <w:w w:val="100"/>
          <w:lang w:val="sr-Cyrl-CS"/>
        </w:rPr>
        <w:t xml:space="preserve">, и то у </w:t>
      </w:r>
      <w:r w:rsidRPr="008C4984">
        <w:rPr>
          <w:rFonts w:ascii="Arial" w:hAnsi="Arial" w:cs="Arial"/>
          <w:color w:val="auto"/>
          <w:w w:val="100"/>
          <w:lang w:val="sr-Cyrl-CS"/>
        </w:rPr>
        <w:t>затвореној коверти или кутији, затворену на начин да се приликом отварања понуда може са сигурношћу утврдити да се први пут отвара, а на истој се уписује дат</w:t>
      </w:r>
      <w:r w:rsidR="008C4984">
        <w:rPr>
          <w:rFonts w:ascii="Arial" w:hAnsi="Arial" w:cs="Arial"/>
          <w:color w:val="auto"/>
          <w:w w:val="100"/>
          <w:lang w:val="sr-Cyrl-CS"/>
        </w:rPr>
        <w:t>ум и време пријема од стране референта општих послова.</w:t>
      </w:r>
      <w:r w:rsidRPr="008C4984">
        <w:rPr>
          <w:rFonts w:ascii="Arial" w:hAnsi="Arial" w:cs="Arial"/>
          <w:color w:val="auto"/>
          <w:w w:val="100"/>
          <w:lang w:val="sr-Cyrl-CS"/>
        </w:rPr>
        <w:t>Понуђач мож</w:t>
      </w:r>
      <w:r w:rsidR="00E249BC" w:rsidRPr="008C4984">
        <w:rPr>
          <w:rFonts w:ascii="Arial" w:hAnsi="Arial" w:cs="Arial"/>
          <w:color w:val="auto"/>
          <w:w w:val="100"/>
          <w:lang w:val="sr-Cyrl-CS"/>
        </w:rPr>
        <w:t>е да поднесе само једну понуду.</w:t>
      </w:r>
      <w:r w:rsidRPr="008C4984">
        <w:rPr>
          <w:rFonts w:ascii="Arial" w:hAnsi="Arial" w:cs="Arial"/>
          <w:color w:val="auto"/>
          <w:w w:val="100"/>
          <w:lang w:val="sr-Cyrl-CS"/>
        </w:rPr>
        <w:t>Понуђач може да достави структуру трошкова понуде, у складу са члано</w:t>
      </w:r>
      <w:r w:rsidR="008C4984">
        <w:rPr>
          <w:rFonts w:ascii="Arial" w:hAnsi="Arial" w:cs="Arial"/>
          <w:color w:val="auto"/>
          <w:w w:val="100"/>
          <w:lang w:val="sr-Cyrl-CS"/>
        </w:rPr>
        <w:t>м 88. Закона и к</w:t>
      </w:r>
      <w:r w:rsidRPr="008C4984">
        <w:rPr>
          <w:rFonts w:ascii="Arial" w:hAnsi="Arial" w:cs="Arial"/>
          <w:bCs/>
          <w:color w:val="auto"/>
          <w:w w:val="100"/>
          <w:lang w:val="sr-Cyrl-CS"/>
        </w:rPr>
        <w:t>онкурсном документацијом</w:t>
      </w:r>
      <w:r w:rsidRPr="008C4984">
        <w:rPr>
          <w:rFonts w:ascii="Arial" w:hAnsi="Arial" w:cs="Arial"/>
          <w:color w:val="auto"/>
          <w:w w:val="100"/>
          <w:lang w:val="sr-Cyrl-CS"/>
        </w:rPr>
        <w:t>. Рокови за подношење понуда су дефин</w:t>
      </w:r>
      <w:r w:rsidR="008C4984">
        <w:rPr>
          <w:rFonts w:ascii="Arial" w:hAnsi="Arial" w:cs="Arial"/>
          <w:color w:val="auto"/>
          <w:w w:val="100"/>
          <w:lang w:val="sr-Cyrl-CS"/>
        </w:rPr>
        <w:t>исани Законом</w:t>
      </w:r>
      <w:r w:rsidRPr="008C4984">
        <w:rPr>
          <w:rFonts w:ascii="Arial" w:hAnsi="Arial" w:cs="Arial"/>
          <w:color w:val="auto"/>
          <w:w w:val="100"/>
          <w:lang w:val="sr-Cyrl-CS"/>
        </w:rPr>
        <w:t>.</w:t>
      </w:r>
    </w:p>
    <w:p w:rsidR="00E36CD2" w:rsidRPr="008C4984" w:rsidRDefault="00EB1B4F" w:rsidP="00E36CD2">
      <w:pPr>
        <w:pStyle w:val="Default"/>
        <w:ind w:firstLine="720"/>
        <w:jc w:val="both"/>
        <w:rPr>
          <w:rFonts w:ascii="Arial" w:hAnsi="Arial" w:cs="Arial"/>
          <w:color w:val="auto"/>
          <w:w w:val="100"/>
          <w:lang w:val="sr-Cyrl-CS"/>
        </w:rPr>
      </w:pPr>
      <w:r w:rsidRPr="008C4984">
        <w:rPr>
          <w:rFonts w:ascii="Arial" w:hAnsi="Arial" w:cs="Arial"/>
          <w:color w:val="auto"/>
          <w:w w:val="100"/>
          <w:lang w:val="sr-Cyrl-CS"/>
        </w:rPr>
        <w:t>Отварање п</w:t>
      </w:r>
      <w:r w:rsidR="0018424A" w:rsidRPr="008C4984">
        <w:rPr>
          <w:rFonts w:ascii="Arial" w:hAnsi="Arial" w:cs="Arial"/>
          <w:color w:val="auto"/>
          <w:w w:val="100"/>
          <w:lang w:val="sr-Cyrl-CS"/>
        </w:rPr>
        <w:t>онуда се по правилу врши јавно, што подразумева принцип опште јавности. Поред представника понуђача</w:t>
      </w:r>
      <w:r w:rsidR="00E249BC" w:rsidRPr="008C4984">
        <w:rPr>
          <w:rFonts w:ascii="Arial" w:hAnsi="Arial" w:cs="Arial"/>
          <w:color w:val="auto"/>
          <w:w w:val="100"/>
          <w:lang w:val="sr-Cyrl-CS"/>
        </w:rPr>
        <w:t xml:space="preserve"> који морају имати одговарајуће </w:t>
      </w:r>
      <w:r w:rsidRPr="008C4984">
        <w:rPr>
          <w:rFonts w:ascii="Arial" w:hAnsi="Arial" w:cs="Arial"/>
          <w:color w:val="auto"/>
          <w:w w:val="100"/>
          <w:lang w:val="sr-Cyrl-CS"/>
        </w:rPr>
        <w:t>п</w:t>
      </w:r>
      <w:r w:rsidR="0018424A" w:rsidRPr="008C4984">
        <w:rPr>
          <w:rFonts w:ascii="Arial" w:hAnsi="Arial" w:cs="Arial"/>
          <w:color w:val="auto"/>
          <w:w w:val="100"/>
          <w:lang w:val="sr-Cyrl-CS"/>
        </w:rPr>
        <w:t>уномоћје за активно учествовање у поступку отварању понуда, могу да буду присутна и друга лица, која не могу активно учествовати у отварању</w:t>
      </w:r>
      <w:r w:rsidRPr="008C4984">
        <w:rPr>
          <w:rFonts w:ascii="Arial" w:hAnsi="Arial" w:cs="Arial"/>
          <w:color w:val="auto"/>
          <w:w w:val="100"/>
          <w:lang w:val="sr-Cyrl-CS"/>
        </w:rPr>
        <w:t xml:space="preserve"> понуда</w:t>
      </w:r>
      <w:r w:rsidR="0018424A" w:rsidRPr="008C4984">
        <w:rPr>
          <w:rFonts w:ascii="Arial" w:hAnsi="Arial" w:cs="Arial"/>
          <w:color w:val="auto"/>
          <w:w w:val="100"/>
          <w:lang w:val="sr-Cyrl-CS"/>
        </w:rPr>
        <w:t xml:space="preserve">. </w:t>
      </w:r>
    </w:p>
    <w:p w:rsidR="0018424A" w:rsidRPr="008C4984" w:rsidRDefault="0018424A" w:rsidP="00E36CD2">
      <w:pPr>
        <w:pStyle w:val="Default"/>
        <w:ind w:firstLine="720"/>
        <w:jc w:val="both"/>
        <w:rPr>
          <w:rFonts w:ascii="Arial" w:hAnsi="Arial" w:cs="Arial"/>
          <w:color w:val="auto"/>
          <w:w w:val="100"/>
          <w:lang w:val="sr-Cyrl-CS"/>
        </w:rPr>
      </w:pPr>
      <w:r w:rsidRPr="008C4984">
        <w:rPr>
          <w:rFonts w:ascii="Arial" w:hAnsi="Arial" w:cs="Arial"/>
          <w:color w:val="auto"/>
          <w:w w:val="100"/>
          <w:lang w:val="sr-Cyrl-CS"/>
        </w:rPr>
        <w:t>Отвара</w:t>
      </w:r>
      <w:r w:rsidR="00EB1B4F" w:rsidRPr="008C4984">
        <w:rPr>
          <w:rFonts w:ascii="Arial" w:hAnsi="Arial" w:cs="Arial"/>
          <w:color w:val="auto"/>
          <w:w w:val="100"/>
          <w:lang w:val="sr-Cyrl-CS"/>
        </w:rPr>
        <w:t>ње п</w:t>
      </w:r>
      <w:r w:rsidRPr="008C4984">
        <w:rPr>
          <w:rFonts w:ascii="Arial" w:hAnsi="Arial" w:cs="Arial"/>
          <w:color w:val="auto"/>
          <w:w w:val="100"/>
          <w:lang w:val="sr-Cyrl-CS"/>
        </w:rPr>
        <w:t xml:space="preserve">онуда се спроводи одмах </w:t>
      </w:r>
      <w:r w:rsidR="00EB1B4F" w:rsidRPr="008C4984">
        <w:rPr>
          <w:rFonts w:ascii="Arial" w:hAnsi="Arial" w:cs="Arial"/>
          <w:color w:val="auto"/>
          <w:w w:val="100"/>
          <w:lang w:val="sr-Cyrl-CS"/>
        </w:rPr>
        <w:t>након истека рока за подношење п</w:t>
      </w:r>
      <w:r w:rsidRPr="008C4984">
        <w:rPr>
          <w:rFonts w:ascii="Arial" w:hAnsi="Arial" w:cs="Arial"/>
          <w:color w:val="auto"/>
          <w:w w:val="100"/>
          <w:lang w:val="sr-Cyrl-CS"/>
        </w:rPr>
        <w:t>онуда, а најкасније до истека последњег</w:t>
      </w:r>
      <w:r w:rsidR="00EB1B4F" w:rsidRPr="008C4984">
        <w:rPr>
          <w:rFonts w:ascii="Arial" w:hAnsi="Arial" w:cs="Arial"/>
          <w:color w:val="auto"/>
          <w:w w:val="100"/>
          <w:lang w:val="sr-Cyrl-CS"/>
        </w:rPr>
        <w:t xml:space="preserve"> дана рока за подношење п</w:t>
      </w:r>
      <w:r w:rsidR="00E249BC" w:rsidRPr="008C4984">
        <w:rPr>
          <w:rFonts w:ascii="Arial" w:hAnsi="Arial" w:cs="Arial"/>
          <w:color w:val="auto"/>
          <w:w w:val="100"/>
          <w:lang w:val="sr-Cyrl-CS"/>
        </w:rPr>
        <w:t>онуда.</w:t>
      </w:r>
      <w:r w:rsidRPr="008C4984">
        <w:rPr>
          <w:rFonts w:ascii="Arial" w:hAnsi="Arial" w:cs="Arial"/>
          <w:color w:val="auto"/>
          <w:w w:val="100"/>
          <w:lang w:val="sr-Cyrl-CS"/>
        </w:rPr>
        <w:t xml:space="preserve">Понуде које су стигле после дана и часа који је одређен у јавном позиву, </w:t>
      </w:r>
      <w:r w:rsidRPr="008C4984">
        <w:rPr>
          <w:rFonts w:ascii="Arial" w:hAnsi="Arial" w:cs="Arial"/>
          <w:bCs/>
          <w:color w:val="auto"/>
          <w:w w:val="100"/>
          <w:lang w:val="sr-Cyrl-CS"/>
        </w:rPr>
        <w:t>Комисија</w:t>
      </w:r>
      <w:r w:rsidRPr="008C4984">
        <w:rPr>
          <w:rFonts w:ascii="Arial" w:hAnsi="Arial" w:cs="Arial"/>
          <w:color w:val="auto"/>
          <w:w w:val="100"/>
          <w:lang w:val="sr-Cyrl-CS"/>
        </w:rPr>
        <w:t xml:space="preserve"> проглашава неблаговременим, а исте се неотворене враћају понуђачима, са повратницом.</w:t>
      </w:r>
    </w:p>
    <w:p w:rsidR="0018424A" w:rsidRPr="008C4984" w:rsidRDefault="0018424A" w:rsidP="00E36CD2">
      <w:pPr>
        <w:pStyle w:val="Default"/>
        <w:ind w:firstLine="720"/>
        <w:jc w:val="both"/>
        <w:rPr>
          <w:rFonts w:ascii="Arial" w:hAnsi="Arial" w:cs="Arial"/>
          <w:color w:val="auto"/>
          <w:w w:val="100"/>
          <w:lang w:val="sr-Cyrl-CS"/>
        </w:rPr>
      </w:pPr>
      <w:r w:rsidRPr="008C4984">
        <w:rPr>
          <w:rFonts w:ascii="Arial" w:hAnsi="Arial" w:cs="Arial"/>
          <w:bCs/>
          <w:color w:val="auto"/>
          <w:w w:val="100"/>
          <w:lang w:val="sr-Cyrl-CS"/>
        </w:rPr>
        <w:t>Комисија</w:t>
      </w:r>
      <w:r w:rsidRPr="008C4984">
        <w:rPr>
          <w:rFonts w:ascii="Arial" w:hAnsi="Arial" w:cs="Arial"/>
          <w:color w:val="auto"/>
          <w:w w:val="100"/>
          <w:lang w:val="sr-Cyrl-CS"/>
        </w:rPr>
        <w:t xml:space="preserve"> је дужна да о поступку отварања понуда води </w:t>
      </w:r>
      <w:r w:rsidR="008C4984">
        <w:rPr>
          <w:rFonts w:ascii="Arial" w:hAnsi="Arial" w:cs="Arial"/>
          <w:bCs/>
          <w:color w:val="auto"/>
          <w:w w:val="100"/>
          <w:lang w:val="sr-Cyrl-CS"/>
        </w:rPr>
        <w:t>з</w:t>
      </w:r>
      <w:r w:rsidRPr="008C4984">
        <w:rPr>
          <w:rFonts w:ascii="Arial" w:hAnsi="Arial" w:cs="Arial"/>
          <w:bCs/>
          <w:color w:val="auto"/>
          <w:w w:val="100"/>
          <w:lang w:val="sr-Cyrl-CS"/>
        </w:rPr>
        <w:t>аписник о отварању понуда</w:t>
      </w:r>
      <w:r w:rsidR="008C4984">
        <w:rPr>
          <w:rFonts w:ascii="Arial" w:hAnsi="Arial" w:cs="Arial"/>
          <w:color w:val="auto"/>
          <w:w w:val="100"/>
          <w:lang w:val="sr-Cyrl-CS"/>
        </w:rPr>
        <w:t xml:space="preserve">  у који уносе </w:t>
      </w:r>
      <w:r w:rsidRPr="008C4984">
        <w:rPr>
          <w:rFonts w:ascii="Arial" w:hAnsi="Arial" w:cs="Arial"/>
          <w:color w:val="auto"/>
          <w:w w:val="100"/>
          <w:lang w:val="sr-Cyrl-CS"/>
        </w:rPr>
        <w:t>подаци регулисани</w:t>
      </w:r>
      <w:r w:rsidR="008C4984">
        <w:rPr>
          <w:rFonts w:ascii="Arial" w:hAnsi="Arial" w:cs="Arial"/>
          <w:color w:val="auto"/>
          <w:w w:val="100"/>
          <w:lang w:val="sr-Cyrl-CS"/>
        </w:rPr>
        <w:t xml:space="preserve"> чланом 104. Закона</w:t>
      </w:r>
      <w:r w:rsidRPr="008C4984">
        <w:rPr>
          <w:rFonts w:ascii="Arial" w:hAnsi="Arial" w:cs="Arial"/>
          <w:color w:val="auto"/>
          <w:w w:val="100"/>
          <w:lang w:val="sr-Cyrl-CS"/>
        </w:rPr>
        <w:t xml:space="preserve">. </w:t>
      </w:r>
      <w:r w:rsidRPr="008C4984">
        <w:rPr>
          <w:rFonts w:ascii="Arial" w:hAnsi="Arial" w:cs="Arial"/>
          <w:bCs/>
          <w:color w:val="auto"/>
          <w:w w:val="100"/>
          <w:lang w:val="sr-Cyrl-CS"/>
        </w:rPr>
        <w:t>Записник о отварању понуда</w:t>
      </w:r>
      <w:r w:rsidRPr="008C4984">
        <w:rPr>
          <w:rFonts w:ascii="Arial" w:hAnsi="Arial" w:cs="Arial"/>
          <w:color w:val="auto"/>
          <w:w w:val="100"/>
          <w:lang w:val="sr-Cyrl-CS"/>
        </w:rPr>
        <w:t xml:space="preserve"> потписују чланови </w:t>
      </w:r>
      <w:r w:rsidRPr="008C4984">
        <w:rPr>
          <w:rFonts w:ascii="Arial" w:hAnsi="Arial" w:cs="Arial"/>
          <w:bCs/>
          <w:color w:val="auto"/>
          <w:w w:val="100"/>
          <w:lang w:val="sr-Cyrl-CS"/>
        </w:rPr>
        <w:t>Комисије</w:t>
      </w:r>
      <w:r w:rsidRPr="008C4984">
        <w:rPr>
          <w:rFonts w:ascii="Arial" w:hAnsi="Arial" w:cs="Arial"/>
          <w:color w:val="auto"/>
          <w:w w:val="100"/>
          <w:lang w:val="sr-Cyrl-CS"/>
        </w:rPr>
        <w:t xml:space="preserve"> и представници понуђача, који</w:t>
      </w:r>
      <w:r w:rsidR="00E249BC" w:rsidRPr="008C4984">
        <w:rPr>
          <w:rFonts w:ascii="Arial" w:hAnsi="Arial" w:cs="Arial"/>
          <w:color w:val="auto"/>
          <w:w w:val="100"/>
          <w:lang w:val="sr-Cyrl-CS"/>
        </w:rPr>
        <w:t xml:space="preserve"> преузимају примерак записника.</w:t>
      </w:r>
      <w:r w:rsidRPr="008C4984">
        <w:rPr>
          <w:rFonts w:ascii="Arial" w:hAnsi="Arial" w:cs="Arial"/>
          <w:color w:val="auto"/>
          <w:w w:val="100"/>
          <w:lang w:val="sr-Cyrl-CS"/>
        </w:rPr>
        <w:t>Наручилац је дужан да понуђачима који нису учествовали у поступку отварања понуда достави записник у року од три дана од дана отварања</w:t>
      </w:r>
      <w:r w:rsidR="00EB1B4F" w:rsidRPr="008C4984">
        <w:rPr>
          <w:rFonts w:ascii="Arial" w:hAnsi="Arial" w:cs="Arial"/>
          <w:color w:val="auto"/>
          <w:w w:val="100"/>
          <w:lang w:val="sr-Cyrl-CS"/>
        </w:rPr>
        <w:t xml:space="preserve"> понуда</w:t>
      </w:r>
      <w:r w:rsidRPr="008C4984">
        <w:rPr>
          <w:rFonts w:ascii="Arial" w:hAnsi="Arial" w:cs="Arial"/>
          <w:color w:val="auto"/>
          <w:w w:val="100"/>
          <w:lang w:val="sr-Cyrl-CS"/>
        </w:rPr>
        <w:t>.</w:t>
      </w:r>
    </w:p>
    <w:p w:rsidR="0018424A" w:rsidRPr="008C4984" w:rsidRDefault="00EB1B4F" w:rsidP="00E36CD2">
      <w:pPr>
        <w:pStyle w:val="Default"/>
        <w:ind w:firstLine="720"/>
        <w:jc w:val="both"/>
        <w:rPr>
          <w:rFonts w:ascii="Arial" w:hAnsi="Arial" w:cs="Arial"/>
          <w:color w:val="auto"/>
          <w:w w:val="100"/>
          <w:lang w:val="sr-Cyrl-CS"/>
        </w:rPr>
      </w:pPr>
      <w:r w:rsidRPr="008C4984">
        <w:rPr>
          <w:rFonts w:ascii="Arial" w:hAnsi="Arial" w:cs="Arial"/>
          <w:color w:val="auto"/>
          <w:w w:val="100"/>
          <w:lang w:val="sr-Cyrl-CS"/>
        </w:rPr>
        <w:t>У случају п</w:t>
      </w:r>
      <w:r w:rsidR="0018424A" w:rsidRPr="008C4984">
        <w:rPr>
          <w:rFonts w:ascii="Arial" w:hAnsi="Arial" w:cs="Arial"/>
          <w:color w:val="auto"/>
          <w:w w:val="100"/>
          <w:lang w:val="sr-Cyrl-CS"/>
        </w:rPr>
        <w:t xml:space="preserve">реговарачког поступка, </w:t>
      </w:r>
      <w:r w:rsidR="0018424A" w:rsidRPr="008C4984">
        <w:rPr>
          <w:rFonts w:ascii="Arial" w:hAnsi="Arial" w:cs="Arial"/>
          <w:bCs/>
          <w:color w:val="auto"/>
          <w:w w:val="100"/>
          <w:lang w:val="sr-Cyrl-CS"/>
        </w:rPr>
        <w:t>Комисија</w:t>
      </w:r>
      <w:r w:rsidR="0018424A" w:rsidRPr="008C4984">
        <w:rPr>
          <w:rFonts w:ascii="Arial" w:hAnsi="Arial" w:cs="Arial"/>
          <w:color w:val="auto"/>
          <w:w w:val="100"/>
          <w:lang w:val="sr-Cyrl-CS"/>
        </w:rPr>
        <w:t xml:space="preserve"> Управи за јавне набавке подноси </w:t>
      </w:r>
      <w:r w:rsidR="0047265F">
        <w:rPr>
          <w:rFonts w:ascii="Arial" w:hAnsi="Arial" w:cs="Arial"/>
          <w:bCs/>
          <w:color w:val="auto"/>
          <w:w w:val="100"/>
          <w:lang w:val="sr-Cyrl-CS"/>
        </w:rPr>
        <w:t>з</w:t>
      </w:r>
      <w:r w:rsidR="0018424A" w:rsidRPr="008C4984">
        <w:rPr>
          <w:rFonts w:ascii="Arial" w:hAnsi="Arial" w:cs="Arial"/>
          <w:bCs/>
          <w:color w:val="auto"/>
          <w:w w:val="100"/>
          <w:lang w:val="sr-Cyrl-CS"/>
        </w:rPr>
        <w:t>ахтев за основаност примене преговарачког поступка</w:t>
      </w:r>
      <w:r w:rsidR="0018424A" w:rsidRPr="008C4984">
        <w:rPr>
          <w:rFonts w:ascii="Arial" w:hAnsi="Arial" w:cs="Arial"/>
          <w:color w:val="auto"/>
          <w:w w:val="100"/>
          <w:lang w:val="sr-Cyrl-CS"/>
        </w:rPr>
        <w:t xml:space="preserve">, а након </w:t>
      </w:r>
      <w:r w:rsidR="0047265F">
        <w:rPr>
          <w:rFonts w:ascii="Arial" w:hAnsi="Arial" w:cs="Arial"/>
          <w:bCs/>
          <w:color w:val="auto"/>
          <w:w w:val="100"/>
          <w:lang w:val="sr-Cyrl-CS"/>
        </w:rPr>
        <w:t>з</w:t>
      </w:r>
      <w:r w:rsidR="0018424A" w:rsidRPr="008C4984">
        <w:rPr>
          <w:rFonts w:ascii="Arial" w:hAnsi="Arial" w:cs="Arial"/>
          <w:bCs/>
          <w:color w:val="auto"/>
          <w:w w:val="100"/>
          <w:lang w:val="sr-Cyrl-CS"/>
        </w:rPr>
        <w:t>аписника о отварању понуда</w:t>
      </w:r>
      <w:r w:rsidR="0018424A" w:rsidRPr="008C4984">
        <w:rPr>
          <w:rFonts w:ascii="Arial" w:hAnsi="Arial" w:cs="Arial"/>
          <w:color w:val="auto"/>
          <w:w w:val="100"/>
          <w:lang w:val="sr-Cyrl-CS"/>
        </w:rPr>
        <w:t xml:space="preserve">, </w:t>
      </w:r>
      <w:r w:rsidR="0018424A" w:rsidRPr="008C4984">
        <w:rPr>
          <w:rFonts w:ascii="Arial" w:hAnsi="Arial" w:cs="Arial"/>
          <w:bCs/>
          <w:color w:val="auto"/>
          <w:w w:val="100"/>
          <w:lang w:val="sr-Cyrl-CS"/>
        </w:rPr>
        <w:t>Комисија</w:t>
      </w:r>
      <w:r w:rsidR="0018424A" w:rsidRPr="008C4984">
        <w:rPr>
          <w:rFonts w:ascii="Arial" w:hAnsi="Arial" w:cs="Arial"/>
          <w:color w:val="auto"/>
          <w:w w:val="100"/>
          <w:lang w:val="sr-Cyrl-CS"/>
        </w:rPr>
        <w:t xml:space="preserve"> спроводи преговарање, а све у складу са ч</w:t>
      </w:r>
      <w:r w:rsidR="0047265F">
        <w:rPr>
          <w:rFonts w:ascii="Arial" w:hAnsi="Arial" w:cs="Arial"/>
          <w:color w:val="auto"/>
          <w:w w:val="100"/>
          <w:lang w:val="sr-Cyrl-CS"/>
        </w:rPr>
        <w:t>ланом 36. Закона.</w:t>
      </w:r>
    </w:p>
    <w:p w:rsidR="0018424A" w:rsidRPr="008C4984" w:rsidRDefault="0018424A" w:rsidP="00E36CD2">
      <w:pPr>
        <w:pStyle w:val="Default"/>
        <w:ind w:firstLine="720"/>
        <w:jc w:val="both"/>
        <w:rPr>
          <w:rFonts w:ascii="Arial" w:hAnsi="Arial" w:cs="Arial"/>
          <w:color w:val="auto"/>
          <w:w w:val="100"/>
          <w:lang w:val="sr-Cyrl-CS"/>
        </w:rPr>
      </w:pPr>
      <w:r w:rsidRPr="008C4984">
        <w:rPr>
          <w:rFonts w:ascii="Arial" w:hAnsi="Arial" w:cs="Arial"/>
          <w:color w:val="auto"/>
          <w:w w:val="100"/>
          <w:lang w:val="sr-Cyrl-CS"/>
        </w:rPr>
        <w:t>По окончању отварања</w:t>
      </w:r>
      <w:r w:rsidR="0047265F">
        <w:rPr>
          <w:rFonts w:ascii="Arial" w:hAnsi="Arial" w:cs="Arial"/>
          <w:color w:val="auto"/>
          <w:w w:val="100"/>
          <w:lang w:val="sr-Cyrl-CS"/>
        </w:rPr>
        <w:t xml:space="preserve"> понуда,</w:t>
      </w:r>
      <w:r w:rsidRPr="008C4984">
        <w:rPr>
          <w:rFonts w:ascii="Arial" w:hAnsi="Arial" w:cs="Arial"/>
          <w:color w:val="auto"/>
          <w:w w:val="100"/>
          <w:lang w:val="sr-Cyrl-CS"/>
        </w:rPr>
        <w:t xml:space="preserve"> </w:t>
      </w:r>
      <w:r w:rsidRPr="008C4984">
        <w:rPr>
          <w:rFonts w:ascii="Arial" w:hAnsi="Arial" w:cs="Arial"/>
          <w:bCs/>
          <w:color w:val="auto"/>
          <w:w w:val="100"/>
          <w:lang w:val="sr-Cyrl-CS"/>
        </w:rPr>
        <w:t>Комисија</w:t>
      </w:r>
      <w:r w:rsidRPr="008C4984">
        <w:rPr>
          <w:rFonts w:ascii="Arial" w:hAnsi="Arial" w:cs="Arial"/>
          <w:color w:val="auto"/>
          <w:w w:val="100"/>
          <w:lang w:val="sr-Cyrl-CS"/>
        </w:rPr>
        <w:t xml:space="preserve"> приступа прегледу и оц</w:t>
      </w:r>
      <w:r w:rsidR="00EB1B4F" w:rsidRPr="008C4984">
        <w:rPr>
          <w:rFonts w:ascii="Arial" w:hAnsi="Arial" w:cs="Arial"/>
          <w:color w:val="auto"/>
          <w:w w:val="100"/>
          <w:lang w:val="sr-Cyrl-CS"/>
        </w:rPr>
        <w:t>ени благовремених и комплетних понуда и утврђује да ли п</w:t>
      </w:r>
      <w:r w:rsidRPr="008C4984">
        <w:rPr>
          <w:rFonts w:ascii="Arial" w:hAnsi="Arial" w:cs="Arial"/>
          <w:color w:val="auto"/>
          <w:w w:val="100"/>
          <w:lang w:val="sr-Cyrl-CS"/>
        </w:rPr>
        <w:t xml:space="preserve">онуде у потпуности одговарају захтевима из </w:t>
      </w:r>
      <w:r w:rsidR="0047265F">
        <w:rPr>
          <w:rFonts w:ascii="Arial" w:hAnsi="Arial" w:cs="Arial"/>
          <w:bCs/>
          <w:color w:val="auto"/>
          <w:w w:val="100"/>
          <w:lang w:val="sr-Cyrl-CS"/>
        </w:rPr>
        <w:t>к</w:t>
      </w:r>
      <w:r w:rsidRPr="008C4984">
        <w:rPr>
          <w:rFonts w:ascii="Arial" w:hAnsi="Arial" w:cs="Arial"/>
          <w:bCs/>
          <w:color w:val="auto"/>
          <w:w w:val="100"/>
          <w:lang w:val="sr-Cyrl-CS"/>
        </w:rPr>
        <w:t>онкурсне документације</w:t>
      </w:r>
      <w:r w:rsidR="00E249BC" w:rsidRPr="008C4984">
        <w:rPr>
          <w:rFonts w:ascii="Arial" w:hAnsi="Arial" w:cs="Arial"/>
          <w:color w:val="auto"/>
          <w:w w:val="100"/>
          <w:lang w:val="sr-Cyrl-CS"/>
        </w:rPr>
        <w:t>.</w:t>
      </w:r>
      <w:r w:rsidRPr="008C4984">
        <w:rPr>
          <w:rFonts w:ascii="Arial" w:hAnsi="Arial" w:cs="Arial"/>
          <w:color w:val="auto"/>
          <w:w w:val="100"/>
          <w:lang w:val="sr-Cyrl-CS"/>
        </w:rPr>
        <w:t>У</w:t>
      </w:r>
      <w:r w:rsidR="00EB1B4F" w:rsidRPr="008C4984">
        <w:rPr>
          <w:rFonts w:ascii="Arial" w:hAnsi="Arial" w:cs="Arial"/>
          <w:color w:val="auto"/>
          <w:w w:val="100"/>
          <w:lang w:val="sr-Cyrl-CS"/>
        </w:rPr>
        <w:t>колико је прибављена најмање једна</w:t>
      </w:r>
      <w:r w:rsidRPr="008C4984">
        <w:rPr>
          <w:rFonts w:ascii="Arial" w:hAnsi="Arial" w:cs="Arial"/>
          <w:color w:val="auto"/>
          <w:w w:val="100"/>
          <w:lang w:val="sr-Cyrl-CS"/>
        </w:rPr>
        <w:t xml:space="preserve"> благовремена, одговарајућа и прихватљива </w:t>
      </w:r>
      <w:r w:rsidR="00EB1B4F" w:rsidRPr="008C4984">
        <w:rPr>
          <w:rFonts w:ascii="Arial" w:hAnsi="Arial" w:cs="Arial"/>
          <w:bCs/>
          <w:color w:val="auto"/>
          <w:w w:val="100"/>
          <w:lang w:val="sr-Cyrl-CS"/>
        </w:rPr>
        <w:t>п</w:t>
      </w:r>
      <w:r w:rsidRPr="008C4984">
        <w:rPr>
          <w:rFonts w:ascii="Arial" w:hAnsi="Arial" w:cs="Arial"/>
          <w:bCs/>
          <w:color w:val="auto"/>
          <w:w w:val="100"/>
          <w:lang w:val="sr-Cyrl-CS"/>
        </w:rPr>
        <w:t>онуда</w:t>
      </w:r>
      <w:r w:rsidRPr="008C4984">
        <w:rPr>
          <w:rFonts w:ascii="Arial" w:hAnsi="Arial" w:cs="Arial"/>
          <w:color w:val="auto"/>
          <w:w w:val="100"/>
          <w:lang w:val="sr-Cyrl-CS"/>
        </w:rPr>
        <w:t xml:space="preserve">, могуће је донети </w:t>
      </w:r>
      <w:r w:rsidR="0047265F">
        <w:rPr>
          <w:rFonts w:ascii="Arial" w:hAnsi="Arial" w:cs="Arial"/>
          <w:bCs/>
          <w:color w:val="auto"/>
          <w:w w:val="100"/>
          <w:lang w:val="sr-Cyrl-CS"/>
        </w:rPr>
        <w:t>о</w:t>
      </w:r>
      <w:r w:rsidRPr="008C4984">
        <w:rPr>
          <w:rFonts w:ascii="Arial" w:hAnsi="Arial" w:cs="Arial"/>
          <w:bCs/>
          <w:color w:val="auto"/>
          <w:w w:val="100"/>
          <w:lang w:val="sr-Cyrl-CS"/>
        </w:rPr>
        <w:t>длуку о избору најповољније понуде</w:t>
      </w:r>
      <w:r w:rsidR="00EB1B4F" w:rsidRPr="008C4984">
        <w:rPr>
          <w:rFonts w:ascii="Arial" w:hAnsi="Arial" w:cs="Arial"/>
          <w:color w:val="auto"/>
          <w:w w:val="100"/>
          <w:lang w:val="sr-Cyrl-CS"/>
        </w:rPr>
        <w:t>. Оцењивање п</w:t>
      </w:r>
      <w:r w:rsidRPr="008C4984">
        <w:rPr>
          <w:rFonts w:ascii="Arial" w:hAnsi="Arial" w:cs="Arial"/>
          <w:color w:val="auto"/>
          <w:w w:val="100"/>
          <w:lang w:val="sr-Cyrl-CS"/>
        </w:rPr>
        <w:t xml:space="preserve">онуда </w:t>
      </w:r>
      <w:r w:rsidRPr="008C4984">
        <w:rPr>
          <w:rFonts w:ascii="Arial" w:hAnsi="Arial" w:cs="Arial"/>
          <w:bCs/>
          <w:color w:val="auto"/>
          <w:w w:val="100"/>
          <w:lang w:val="sr-Cyrl-CS"/>
        </w:rPr>
        <w:t>Комисија</w:t>
      </w:r>
      <w:r w:rsidRPr="008C4984">
        <w:rPr>
          <w:rFonts w:ascii="Arial" w:hAnsi="Arial" w:cs="Arial"/>
          <w:color w:val="auto"/>
          <w:w w:val="100"/>
          <w:lang w:val="sr-Cyrl-CS"/>
        </w:rPr>
        <w:t xml:space="preserve"> врши на основу критеријума који су дати у </w:t>
      </w:r>
      <w:r w:rsidR="0047265F">
        <w:rPr>
          <w:rFonts w:ascii="Arial" w:hAnsi="Arial" w:cs="Arial"/>
          <w:bCs/>
          <w:color w:val="auto"/>
          <w:w w:val="100"/>
          <w:lang w:val="sr-Cyrl-CS"/>
        </w:rPr>
        <w:t>к</w:t>
      </w:r>
      <w:r w:rsidRPr="008C4984">
        <w:rPr>
          <w:rFonts w:ascii="Arial" w:hAnsi="Arial" w:cs="Arial"/>
          <w:bCs/>
          <w:color w:val="auto"/>
          <w:w w:val="100"/>
          <w:lang w:val="sr-Cyrl-CS"/>
        </w:rPr>
        <w:t xml:space="preserve">онкурсној документацији </w:t>
      </w:r>
      <w:r w:rsidRPr="008C4984">
        <w:rPr>
          <w:rFonts w:ascii="Arial" w:hAnsi="Arial" w:cs="Arial"/>
          <w:color w:val="auto"/>
          <w:w w:val="100"/>
          <w:lang w:val="sr-Cyrl-CS"/>
        </w:rPr>
        <w:t>(јавном позиву).</w:t>
      </w:r>
    </w:p>
    <w:p w:rsidR="0018424A" w:rsidRPr="008C4984" w:rsidRDefault="0018424A" w:rsidP="00E249BC">
      <w:pPr>
        <w:pStyle w:val="Default"/>
        <w:ind w:firstLine="720"/>
        <w:jc w:val="both"/>
        <w:rPr>
          <w:rFonts w:ascii="Arial" w:hAnsi="Arial" w:cs="Arial"/>
          <w:color w:val="auto"/>
          <w:w w:val="100"/>
          <w:lang w:val="sr-Cyrl-CS"/>
        </w:rPr>
      </w:pPr>
      <w:r w:rsidRPr="008C4984">
        <w:rPr>
          <w:rFonts w:ascii="Arial" w:hAnsi="Arial" w:cs="Arial"/>
          <w:bCs/>
          <w:color w:val="auto"/>
          <w:w w:val="100"/>
          <w:lang w:val="sr-Cyrl-CS"/>
        </w:rPr>
        <w:t>Комисија</w:t>
      </w:r>
      <w:r w:rsidRPr="008C4984">
        <w:rPr>
          <w:rFonts w:ascii="Arial" w:hAnsi="Arial" w:cs="Arial"/>
          <w:color w:val="auto"/>
          <w:w w:val="100"/>
          <w:lang w:val="sr-Cyrl-CS"/>
        </w:rPr>
        <w:t xml:space="preserve"> дужна је да састави писани </w:t>
      </w:r>
      <w:r w:rsidR="0047265F">
        <w:rPr>
          <w:rFonts w:ascii="Arial" w:hAnsi="Arial" w:cs="Arial"/>
          <w:bCs/>
          <w:color w:val="auto"/>
          <w:w w:val="100"/>
          <w:lang w:val="sr-Cyrl-CS"/>
        </w:rPr>
        <w:t>и</w:t>
      </w:r>
      <w:r w:rsidRPr="008C4984">
        <w:rPr>
          <w:rFonts w:ascii="Arial" w:hAnsi="Arial" w:cs="Arial"/>
          <w:bCs/>
          <w:color w:val="auto"/>
          <w:w w:val="100"/>
          <w:lang w:val="sr-Cyrl-CS"/>
        </w:rPr>
        <w:t>звештај о стручној оцени понуда</w:t>
      </w:r>
      <w:r w:rsidRPr="008C4984">
        <w:rPr>
          <w:rFonts w:ascii="Arial" w:hAnsi="Arial" w:cs="Arial"/>
          <w:color w:val="auto"/>
          <w:w w:val="100"/>
          <w:lang w:val="sr-Cyrl-CS"/>
        </w:rPr>
        <w:t xml:space="preserve">, који садржи податке у складу са чланом </w:t>
      </w:r>
      <w:r w:rsidR="0047265F">
        <w:rPr>
          <w:rFonts w:ascii="Arial" w:hAnsi="Arial" w:cs="Arial"/>
          <w:color w:val="auto"/>
          <w:w w:val="100"/>
          <w:lang w:val="sr-Cyrl-CS"/>
        </w:rPr>
        <w:t>105. Закона</w:t>
      </w:r>
      <w:r w:rsidR="00E249BC" w:rsidRPr="008C4984">
        <w:rPr>
          <w:rFonts w:ascii="Arial" w:hAnsi="Arial" w:cs="Arial"/>
          <w:color w:val="auto"/>
          <w:w w:val="100"/>
          <w:lang w:val="sr-Cyrl-CS"/>
        </w:rPr>
        <w:t>.</w:t>
      </w:r>
      <w:r w:rsidRPr="008C4984">
        <w:rPr>
          <w:rFonts w:ascii="Arial" w:hAnsi="Arial" w:cs="Arial"/>
          <w:bCs/>
          <w:color w:val="auto"/>
          <w:w w:val="100"/>
          <w:lang w:val="sr-Cyrl-CS"/>
        </w:rPr>
        <w:t>Извештај о стручној оцени понуда</w:t>
      </w:r>
      <w:r w:rsidRPr="008C4984">
        <w:rPr>
          <w:rFonts w:ascii="Arial" w:hAnsi="Arial" w:cs="Arial"/>
          <w:color w:val="auto"/>
          <w:w w:val="100"/>
          <w:lang w:val="sr-Cyrl-CS"/>
        </w:rPr>
        <w:t xml:space="preserve"> потписују чланови </w:t>
      </w:r>
      <w:r w:rsidRPr="008C4984">
        <w:rPr>
          <w:rFonts w:ascii="Arial" w:hAnsi="Arial" w:cs="Arial"/>
          <w:bCs/>
          <w:color w:val="auto"/>
          <w:w w:val="100"/>
          <w:lang w:val="sr-Cyrl-CS"/>
        </w:rPr>
        <w:t>Комисије</w:t>
      </w:r>
      <w:r w:rsidRPr="008C4984">
        <w:rPr>
          <w:rFonts w:ascii="Arial" w:hAnsi="Arial" w:cs="Arial"/>
          <w:color w:val="auto"/>
          <w:w w:val="100"/>
          <w:lang w:val="sr-Cyrl-CS"/>
        </w:rPr>
        <w:t>.</w:t>
      </w:r>
    </w:p>
    <w:p w:rsidR="0018424A" w:rsidRPr="008C4984" w:rsidRDefault="0018424A" w:rsidP="00E36CD2">
      <w:pPr>
        <w:pStyle w:val="Default"/>
        <w:ind w:firstLine="720"/>
        <w:jc w:val="both"/>
        <w:rPr>
          <w:rFonts w:ascii="Arial" w:hAnsi="Arial" w:cs="Arial"/>
          <w:color w:val="auto"/>
          <w:w w:val="100"/>
          <w:lang w:val="sr-Cyrl-CS"/>
        </w:rPr>
      </w:pPr>
      <w:r w:rsidRPr="008C4984">
        <w:rPr>
          <w:rFonts w:ascii="Arial" w:hAnsi="Arial" w:cs="Arial"/>
          <w:color w:val="auto"/>
          <w:w w:val="100"/>
          <w:lang w:val="sr-Cyrl-CS"/>
        </w:rPr>
        <w:t xml:space="preserve">На основу </w:t>
      </w:r>
      <w:r w:rsidR="0047265F">
        <w:rPr>
          <w:rFonts w:ascii="Arial" w:hAnsi="Arial" w:cs="Arial"/>
          <w:bCs/>
          <w:color w:val="auto"/>
          <w:w w:val="100"/>
          <w:lang w:val="sr-Cyrl-CS"/>
        </w:rPr>
        <w:t>и</w:t>
      </w:r>
      <w:r w:rsidRPr="008C4984">
        <w:rPr>
          <w:rFonts w:ascii="Arial" w:hAnsi="Arial" w:cs="Arial"/>
          <w:bCs/>
          <w:color w:val="auto"/>
          <w:w w:val="100"/>
          <w:lang w:val="sr-Cyrl-CS"/>
        </w:rPr>
        <w:t>звештаја о стручној оцени понуда</w:t>
      </w:r>
      <w:r w:rsidRPr="008C4984">
        <w:rPr>
          <w:rFonts w:ascii="Arial" w:hAnsi="Arial" w:cs="Arial"/>
          <w:color w:val="auto"/>
          <w:w w:val="100"/>
          <w:lang w:val="sr-Cyrl-CS"/>
        </w:rPr>
        <w:t xml:space="preserve">, </w:t>
      </w:r>
      <w:r w:rsidR="00EB1B4F" w:rsidRPr="008C4984">
        <w:rPr>
          <w:rFonts w:ascii="Arial" w:hAnsi="Arial" w:cs="Arial"/>
          <w:color w:val="auto"/>
          <w:w w:val="100"/>
          <w:lang w:val="sr-Cyrl-CS"/>
        </w:rPr>
        <w:t>д</w:t>
      </w:r>
      <w:r w:rsidRPr="008C4984">
        <w:rPr>
          <w:rFonts w:ascii="Arial" w:hAnsi="Arial" w:cs="Arial"/>
          <w:color w:val="auto"/>
          <w:w w:val="100"/>
          <w:lang w:val="sr-Cyrl-CS"/>
        </w:rPr>
        <w:t xml:space="preserve">иректор доноси </w:t>
      </w:r>
      <w:r w:rsidR="0047265F">
        <w:rPr>
          <w:rFonts w:ascii="Arial" w:hAnsi="Arial" w:cs="Arial"/>
          <w:bCs/>
          <w:color w:val="auto"/>
          <w:w w:val="100"/>
          <w:lang w:val="sr-Cyrl-CS"/>
        </w:rPr>
        <w:t>о</w:t>
      </w:r>
      <w:r w:rsidRPr="008C4984">
        <w:rPr>
          <w:rFonts w:ascii="Arial" w:hAnsi="Arial" w:cs="Arial"/>
          <w:bCs/>
          <w:color w:val="auto"/>
          <w:w w:val="100"/>
          <w:lang w:val="sr-Cyrl-CS"/>
        </w:rPr>
        <w:t>длуку о додели уговора</w:t>
      </w:r>
      <w:r w:rsidRPr="008C4984">
        <w:rPr>
          <w:rFonts w:ascii="Arial" w:hAnsi="Arial" w:cs="Arial"/>
          <w:color w:val="auto"/>
          <w:w w:val="100"/>
          <w:lang w:val="sr-Cyrl-CS"/>
        </w:rPr>
        <w:t xml:space="preserve">, или </w:t>
      </w:r>
      <w:r w:rsidR="0047265F">
        <w:rPr>
          <w:rFonts w:ascii="Arial" w:hAnsi="Arial" w:cs="Arial"/>
          <w:bCs/>
          <w:color w:val="auto"/>
          <w:w w:val="100"/>
          <w:lang w:val="sr-Cyrl-CS"/>
        </w:rPr>
        <w:t>о</w:t>
      </w:r>
      <w:r w:rsidRPr="008C4984">
        <w:rPr>
          <w:rFonts w:ascii="Arial" w:hAnsi="Arial" w:cs="Arial"/>
          <w:bCs/>
          <w:color w:val="auto"/>
          <w:w w:val="100"/>
          <w:lang w:val="sr-Cyrl-CS"/>
        </w:rPr>
        <w:t>длуку о закључењу оквирног споразума</w:t>
      </w:r>
      <w:r w:rsidRPr="008C4984">
        <w:rPr>
          <w:rFonts w:ascii="Arial" w:hAnsi="Arial" w:cs="Arial"/>
          <w:color w:val="auto"/>
          <w:w w:val="100"/>
          <w:lang w:val="sr-Cyrl-CS"/>
        </w:rPr>
        <w:t xml:space="preserve">, у року одређеном у </w:t>
      </w:r>
      <w:r w:rsidR="0047265F">
        <w:rPr>
          <w:rFonts w:ascii="Arial" w:hAnsi="Arial" w:cs="Arial"/>
          <w:bCs/>
          <w:color w:val="auto"/>
          <w:w w:val="100"/>
          <w:lang w:val="sr-Cyrl-CS"/>
        </w:rPr>
        <w:t>п</w:t>
      </w:r>
      <w:r w:rsidRPr="008C4984">
        <w:rPr>
          <w:rFonts w:ascii="Arial" w:hAnsi="Arial" w:cs="Arial"/>
          <w:bCs/>
          <w:color w:val="auto"/>
          <w:w w:val="100"/>
          <w:lang w:val="sr-Cyrl-CS"/>
        </w:rPr>
        <w:t>озиву за подношење понуда</w:t>
      </w:r>
      <w:r w:rsidRPr="008C4984">
        <w:rPr>
          <w:rFonts w:ascii="Arial" w:hAnsi="Arial" w:cs="Arial"/>
          <w:color w:val="auto"/>
          <w:w w:val="100"/>
          <w:lang w:val="sr-Cyrl-CS"/>
        </w:rPr>
        <w:t>, а који је дефини</w:t>
      </w:r>
      <w:r w:rsidR="0047265F">
        <w:rPr>
          <w:rFonts w:ascii="Arial" w:hAnsi="Arial" w:cs="Arial"/>
          <w:color w:val="auto"/>
          <w:w w:val="100"/>
          <w:lang w:val="sr-Cyrl-CS"/>
        </w:rPr>
        <w:t>сан Законом</w:t>
      </w:r>
      <w:r w:rsidR="00E249BC" w:rsidRPr="008C4984">
        <w:rPr>
          <w:rFonts w:ascii="Arial" w:hAnsi="Arial" w:cs="Arial"/>
          <w:color w:val="auto"/>
          <w:w w:val="100"/>
          <w:lang w:val="sr-Cyrl-CS"/>
        </w:rPr>
        <w:t>.</w:t>
      </w:r>
      <w:r w:rsidRPr="008C4984">
        <w:rPr>
          <w:rFonts w:ascii="Arial" w:hAnsi="Arial" w:cs="Arial"/>
          <w:bCs/>
          <w:color w:val="auto"/>
          <w:w w:val="100"/>
          <w:lang w:val="sr-Cyrl-CS"/>
        </w:rPr>
        <w:t>Одлуку о додели уговора</w:t>
      </w:r>
      <w:r w:rsidRPr="008C4984">
        <w:rPr>
          <w:rFonts w:ascii="Arial" w:hAnsi="Arial" w:cs="Arial"/>
          <w:color w:val="auto"/>
          <w:w w:val="100"/>
          <w:lang w:val="sr-Cyrl-CS"/>
        </w:rPr>
        <w:t xml:space="preserve">, односно </w:t>
      </w:r>
      <w:r w:rsidR="0047265F">
        <w:rPr>
          <w:rFonts w:ascii="Arial" w:hAnsi="Arial" w:cs="Arial"/>
          <w:bCs/>
          <w:color w:val="auto"/>
          <w:w w:val="100"/>
          <w:lang w:val="sr-Cyrl-CS"/>
        </w:rPr>
        <w:t>о</w:t>
      </w:r>
      <w:r w:rsidRPr="008C4984">
        <w:rPr>
          <w:rFonts w:ascii="Arial" w:hAnsi="Arial" w:cs="Arial"/>
          <w:bCs/>
          <w:color w:val="auto"/>
          <w:w w:val="100"/>
          <w:lang w:val="sr-Cyrl-CS"/>
        </w:rPr>
        <w:t>длуку о закључењу оквирног споразума</w:t>
      </w:r>
      <w:r w:rsidRPr="008C4984">
        <w:rPr>
          <w:rFonts w:ascii="Arial" w:hAnsi="Arial" w:cs="Arial"/>
          <w:color w:val="auto"/>
          <w:w w:val="100"/>
          <w:lang w:val="sr-Cyrl-CS"/>
        </w:rPr>
        <w:t xml:space="preserve">, потписује </w:t>
      </w:r>
      <w:r w:rsidR="00EB1B4F" w:rsidRPr="008C4984">
        <w:rPr>
          <w:rFonts w:ascii="Arial" w:hAnsi="Arial" w:cs="Arial"/>
          <w:bCs/>
          <w:color w:val="auto"/>
          <w:w w:val="100"/>
          <w:lang w:val="sr-Cyrl-CS"/>
        </w:rPr>
        <w:t>д</w:t>
      </w:r>
      <w:r w:rsidRPr="008C4984">
        <w:rPr>
          <w:rFonts w:ascii="Arial" w:hAnsi="Arial" w:cs="Arial"/>
          <w:bCs/>
          <w:color w:val="auto"/>
          <w:w w:val="100"/>
          <w:lang w:val="sr-Cyrl-CS"/>
        </w:rPr>
        <w:t>иректор</w:t>
      </w:r>
      <w:r w:rsidRPr="008C4984">
        <w:rPr>
          <w:rFonts w:ascii="Arial" w:hAnsi="Arial" w:cs="Arial"/>
          <w:color w:val="auto"/>
          <w:w w:val="100"/>
          <w:lang w:val="sr-Cyrl-CS"/>
        </w:rPr>
        <w:t>.</w:t>
      </w:r>
    </w:p>
    <w:p w:rsidR="00E249BC" w:rsidRPr="008C4984" w:rsidRDefault="0018424A" w:rsidP="00E249BC">
      <w:pPr>
        <w:pStyle w:val="Default"/>
        <w:ind w:firstLine="720"/>
        <w:jc w:val="both"/>
        <w:rPr>
          <w:rFonts w:ascii="Arial" w:hAnsi="Arial" w:cs="Arial"/>
          <w:color w:val="auto"/>
          <w:w w:val="100"/>
          <w:lang w:val="sr-Cyrl-CS"/>
        </w:rPr>
      </w:pPr>
      <w:r w:rsidRPr="008C4984">
        <w:rPr>
          <w:rFonts w:ascii="Arial" w:hAnsi="Arial" w:cs="Arial"/>
          <w:color w:val="auto"/>
          <w:w w:val="100"/>
          <w:lang w:val="sr-Cyrl-CS"/>
        </w:rPr>
        <w:lastRenderedPageBreak/>
        <w:t xml:space="preserve">Одлука о додели уговора мора бити образложена и мора да садржи податке из </w:t>
      </w:r>
      <w:r w:rsidR="0047265F">
        <w:rPr>
          <w:rFonts w:ascii="Arial" w:hAnsi="Arial" w:cs="Arial"/>
          <w:bCs/>
          <w:color w:val="auto"/>
          <w:w w:val="100"/>
          <w:lang w:val="sr-Cyrl-CS"/>
        </w:rPr>
        <w:t>и</w:t>
      </w:r>
      <w:r w:rsidRPr="008C4984">
        <w:rPr>
          <w:rFonts w:ascii="Arial" w:hAnsi="Arial" w:cs="Arial"/>
          <w:bCs/>
          <w:color w:val="auto"/>
          <w:w w:val="100"/>
          <w:lang w:val="sr-Cyrl-CS"/>
        </w:rPr>
        <w:t>звештаја о стручној оцени понуда</w:t>
      </w:r>
      <w:r w:rsidRPr="008C4984">
        <w:rPr>
          <w:rFonts w:ascii="Arial" w:hAnsi="Arial" w:cs="Arial"/>
          <w:color w:val="auto"/>
          <w:w w:val="100"/>
          <w:lang w:val="sr-Cyrl-CS"/>
        </w:rPr>
        <w:t>, а у складу са члано</w:t>
      </w:r>
      <w:r w:rsidR="0047265F">
        <w:rPr>
          <w:rFonts w:ascii="Arial" w:hAnsi="Arial" w:cs="Arial"/>
          <w:color w:val="auto"/>
          <w:w w:val="100"/>
          <w:lang w:val="sr-Cyrl-CS"/>
        </w:rPr>
        <w:t>м 109. Закона</w:t>
      </w:r>
      <w:r w:rsidRPr="008C4984">
        <w:rPr>
          <w:rFonts w:ascii="Arial" w:hAnsi="Arial" w:cs="Arial"/>
          <w:color w:val="auto"/>
          <w:w w:val="100"/>
          <w:lang w:val="sr-Cyrl-CS"/>
        </w:rPr>
        <w:t xml:space="preserve">. </w:t>
      </w:r>
    </w:p>
    <w:p w:rsidR="0018424A" w:rsidRPr="008C4984" w:rsidRDefault="00D4227D" w:rsidP="00E249BC">
      <w:pPr>
        <w:pStyle w:val="Default"/>
        <w:ind w:firstLine="720"/>
        <w:jc w:val="both"/>
        <w:rPr>
          <w:rFonts w:ascii="Arial" w:hAnsi="Arial" w:cs="Arial"/>
          <w:color w:val="auto"/>
          <w:w w:val="100"/>
          <w:lang w:val="sr-Cyrl-CS"/>
        </w:rPr>
      </w:pPr>
      <w:r w:rsidRPr="008C4984">
        <w:rPr>
          <w:rFonts w:ascii="Arial" w:hAnsi="Arial" w:cs="Arial"/>
          <w:bCs/>
          <w:color w:val="auto"/>
          <w:w w:val="100"/>
          <w:lang w:val="sr-Cyrl-CS"/>
        </w:rPr>
        <w:t>Референт општих послова</w:t>
      </w:r>
      <w:r w:rsidR="0018424A" w:rsidRPr="008C4984">
        <w:rPr>
          <w:rFonts w:ascii="Arial" w:hAnsi="Arial" w:cs="Arial"/>
          <w:color w:val="auto"/>
          <w:w w:val="100"/>
          <w:lang w:val="sr-Cyrl-CS"/>
        </w:rPr>
        <w:t xml:space="preserve"> доставља </w:t>
      </w:r>
      <w:r w:rsidR="0047265F">
        <w:rPr>
          <w:rFonts w:ascii="Arial" w:hAnsi="Arial" w:cs="Arial"/>
          <w:bCs/>
          <w:color w:val="auto"/>
          <w:w w:val="100"/>
          <w:lang w:val="sr-Cyrl-CS"/>
        </w:rPr>
        <w:t>о</w:t>
      </w:r>
      <w:r w:rsidR="0018424A" w:rsidRPr="008C4984">
        <w:rPr>
          <w:rFonts w:ascii="Arial" w:hAnsi="Arial" w:cs="Arial"/>
          <w:bCs/>
          <w:color w:val="auto"/>
          <w:w w:val="100"/>
          <w:lang w:val="sr-Cyrl-CS"/>
        </w:rPr>
        <w:t>длуку о додели уговора</w:t>
      </w:r>
      <w:r w:rsidR="0018424A" w:rsidRPr="008C4984">
        <w:rPr>
          <w:rFonts w:ascii="Arial" w:hAnsi="Arial" w:cs="Arial"/>
          <w:color w:val="auto"/>
          <w:w w:val="100"/>
          <w:lang w:val="sr-Cyrl-CS"/>
        </w:rPr>
        <w:t xml:space="preserve">  свим понуђачима у року од три дана од дана доношења. </w:t>
      </w:r>
    </w:p>
    <w:p w:rsidR="0018424A" w:rsidRPr="008C4984" w:rsidRDefault="0018424A" w:rsidP="0047265F">
      <w:pPr>
        <w:pStyle w:val="Default"/>
        <w:ind w:firstLine="720"/>
        <w:jc w:val="both"/>
        <w:rPr>
          <w:rFonts w:ascii="Arial" w:hAnsi="Arial" w:cs="Arial"/>
          <w:color w:val="auto"/>
          <w:w w:val="100"/>
          <w:lang w:val="sr-Cyrl-CS"/>
        </w:rPr>
      </w:pPr>
      <w:r w:rsidRPr="008C4984">
        <w:rPr>
          <w:rFonts w:ascii="Arial" w:hAnsi="Arial" w:cs="Arial"/>
          <w:color w:val="auto"/>
          <w:w w:val="100"/>
          <w:lang w:val="sr-Cyrl-CS"/>
        </w:rPr>
        <w:t xml:space="preserve">На основу </w:t>
      </w:r>
      <w:r w:rsidR="0047265F">
        <w:rPr>
          <w:rFonts w:ascii="Arial" w:hAnsi="Arial" w:cs="Arial"/>
          <w:bCs/>
          <w:color w:val="auto"/>
          <w:w w:val="100"/>
          <w:lang w:val="sr-Cyrl-CS"/>
        </w:rPr>
        <w:t>и</w:t>
      </w:r>
      <w:r w:rsidRPr="008C4984">
        <w:rPr>
          <w:rFonts w:ascii="Arial" w:hAnsi="Arial" w:cs="Arial"/>
          <w:bCs/>
          <w:color w:val="auto"/>
          <w:w w:val="100"/>
          <w:lang w:val="sr-Cyrl-CS"/>
        </w:rPr>
        <w:t>звештај о стручној оцени понуда</w:t>
      </w:r>
      <w:r w:rsidRPr="008C4984">
        <w:rPr>
          <w:rFonts w:ascii="Arial" w:hAnsi="Arial" w:cs="Arial"/>
          <w:color w:val="auto"/>
          <w:w w:val="100"/>
          <w:lang w:val="sr-Cyrl-CS"/>
        </w:rPr>
        <w:t xml:space="preserve">, уколико нису испуњени услови за доделу уговора или одлуке о закључењу оквирног споразума, односно уколико нису испуњени услови за доношење одлуке о признавању квалификације, </w:t>
      </w:r>
      <w:r w:rsidR="0093663C" w:rsidRPr="008C4984">
        <w:rPr>
          <w:rFonts w:ascii="Arial" w:hAnsi="Arial" w:cs="Arial"/>
          <w:color w:val="auto"/>
          <w:w w:val="100"/>
          <w:lang w:val="sr-Cyrl-CS"/>
        </w:rPr>
        <w:t>д</w:t>
      </w:r>
      <w:r w:rsidRPr="008C4984">
        <w:rPr>
          <w:rFonts w:ascii="Arial" w:hAnsi="Arial" w:cs="Arial"/>
          <w:color w:val="auto"/>
          <w:w w:val="100"/>
          <w:lang w:val="sr-Cyrl-CS"/>
        </w:rPr>
        <w:t xml:space="preserve">иректор доноси </w:t>
      </w:r>
      <w:r w:rsidR="0047265F">
        <w:rPr>
          <w:rFonts w:ascii="Arial" w:hAnsi="Arial" w:cs="Arial"/>
          <w:bCs/>
          <w:color w:val="auto"/>
          <w:w w:val="100"/>
          <w:lang w:val="sr-Cyrl-CS"/>
        </w:rPr>
        <w:t>о</w:t>
      </w:r>
      <w:r w:rsidRPr="008C4984">
        <w:rPr>
          <w:rFonts w:ascii="Arial" w:hAnsi="Arial" w:cs="Arial"/>
          <w:bCs/>
          <w:color w:val="auto"/>
          <w:w w:val="100"/>
          <w:lang w:val="sr-Cyrl-CS"/>
        </w:rPr>
        <w:t>длуку о обустави поступка јавне набавке</w:t>
      </w:r>
      <w:r w:rsidRPr="008C4984">
        <w:rPr>
          <w:rFonts w:ascii="Arial" w:hAnsi="Arial" w:cs="Arial"/>
          <w:color w:val="auto"/>
          <w:w w:val="100"/>
          <w:lang w:val="sr-Cyrl-CS"/>
        </w:rPr>
        <w:t>, а у складу са члано</w:t>
      </w:r>
      <w:r w:rsidR="0047265F">
        <w:rPr>
          <w:rFonts w:ascii="Arial" w:hAnsi="Arial" w:cs="Arial"/>
          <w:color w:val="auto"/>
          <w:w w:val="100"/>
          <w:lang w:val="sr-Cyrl-CS"/>
        </w:rPr>
        <w:t>м 109. Закона</w:t>
      </w:r>
      <w:r w:rsidRPr="008C4984">
        <w:rPr>
          <w:rFonts w:ascii="Arial" w:hAnsi="Arial" w:cs="Arial"/>
          <w:color w:val="auto"/>
          <w:w w:val="100"/>
          <w:lang w:val="sr-Cyrl-CS"/>
        </w:rPr>
        <w:t xml:space="preserve">. </w:t>
      </w:r>
      <w:r w:rsidRPr="008C4984">
        <w:rPr>
          <w:rFonts w:ascii="Arial" w:hAnsi="Arial" w:cs="Arial"/>
          <w:bCs/>
          <w:color w:val="auto"/>
          <w:w w:val="100"/>
          <w:lang w:val="sr-Cyrl-CS"/>
        </w:rPr>
        <w:t>Одлуку о обустави поступка јавне набавке</w:t>
      </w:r>
      <w:r w:rsidRPr="008C4984">
        <w:rPr>
          <w:rFonts w:ascii="Arial" w:hAnsi="Arial" w:cs="Arial"/>
          <w:color w:val="auto"/>
          <w:w w:val="100"/>
          <w:lang w:val="sr-Cyrl-CS"/>
        </w:rPr>
        <w:t xml:space="preserve"> потписује </w:t>
      </w:r>
      <w:r w:rsidR="0047265F">
        <w:rPr>
          <w:rFonts w:ascii="Arial" w:hAnsi="Arial" w:cs="Arial"/>
          <w:bCs/>
          <w:color w:val="auto"/>
          <w:w w:val="100"/>
          <w:lang w:val="sr-Cyrl-CS"/>
        </w:rPr>
        <w:t>д</w:t>
      </w:r>
      <w:r w:rsidRPr="008C4984">
        <w:rPr>
          <w:rFonts w:ascii="Arial" w:hAnsi="Arial" w:cs="Arial"/>
          <w:bCs/>
          <w:color w:val="auto"/>
          <w:w w:val="100"/>
          <w:lang w:val="sr-Cyrl-CS"/>
        </w:rPr>
        <w:t>иректор</w:t>
      </w:r>
      <w:r w:rsidR="00E249BC" w:rsidRPr="008C4984">
        <w:rPr>
          <w:rFonts w:ascii="Arial" w:hAnsi="Arial" w:cs="Arial"/>
          <w:color w:val="auto"/>
          <w:w w:val="100"/>
          <w:lang w:val="sr-Cyrl-CS"/>
        </w:rPr>
        <w:t>.</w:t>
      </w:r>
      <w:r w:rsidR="00D4227D" w:rsidRPr="008C4984">
        <w:rPr>
          <w:rFonts w:ascii="Arial" w:hAnsi="Arial" w:cs="Arial"/>
          <w:bCs/>
          <w:color w:val="auto"/>
          <w:w w:val="100"/>
          <w:lang w:val="sr-Cyrl-CS"/>
        </w:rPr>
        <w:t>Референт општих послова</w:t>
      </w:r>
      <w:r w:rsidRPr="008C4984">
        <w:rPr>
          <w:rFonts w:ascii="Arial" w:hAnsi="Arial" w:cs="Arial"/>
          <w:bCs/>
          <w:color w:val="auto"/>
          <w:w w:val="100"/>
          <w:lang w:val="sr-Cyrl-CS"/>
        </w:rPr>
        <w:t xml:space="preserve"> </w:t>
      </w:r>
      <w:r w:rsidR="0047265F">
        <w:rPr>
          <w:rFonts w:ascii="Arial" w:hAnsi="Arial" w:cs="Arial"/>
          <w:color w:val="auto"/>
          <w:w w:val="100"/>
          <w:lang w:val="sr-Cyrl-CS"/>
        </w:rPr>
        <w:t>објављује о</w:t>
      </w:r>
      <w:r w:rsidRPr="008C4984">
        <w:rPr>
          <w:rFonts w:ascii="Arial" w:hAnsi="Arial" w:cs="Arial"/>
          <w:color w:val="auto"/>
          <w:w w:val="100"/>
          <w:lang w:val="sr-Cyrl-CS"/>
        </w:rPr>
        <w:t>бавештење о обустави поступка јавне набавке које садржи податке из Прил</w:t>
      </w:r>
      <w:r w:rsidR="0047265F">
        <w:rPr>
          <w:rFonts w:ascii="Arial" w:hAnsi="Arial" w:cs="Arial"/>
          <w:color w:val="auto"/>
          <w:w w:val="100"/>
          <w:lang w:val="sr-Cyrl-CS"/>
        </w:rPr>
        <w:t>ога 3К Закона</w:t>
      </w:r>
      <w:r w:rsidRPr="008C4984">
        <w:rPr>
          <w:rFonts w:ascii="Arial" w:hAnsi="Arial" w:cs="Arial"/>
          <w:color w:val="auto"/>
          <w:w w:val="100"/>
          <w:lang w:val="sr-Cyrl-CS"/>
        </w:rPr>
        <w:t>.</w:t>
      </w:r>
    </w:p>
    <w:p w:rsidR="0018424A" w:rsidRPr="008C4984" w:rsidRDefault="0018424A" w:rsidP="00A84F85">
      <w:pPr>
        <w:pStyle w:val="Default"/>
        <w:jc w:val="both"/>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Заштита права понуђача</w:t>
      </w:r>
    </w:p>
    <w:p w:rsidR="0018424A" w:rsidRPr="00E249BC" w:rsidRDefault="0018424A" w:rsidP="00A84F85">
      <w:pPr>
        <w:pStyle w:val="Default"/>
        <w:jc w:val="both"/>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Члан 14.</w:t>
      </w:r>
    </w:p>
    <w:p w:rsidR="0018424A" w:rsidRPr="00E249BC" w:rsidRDefault="0018424A" w:rsidP="00A84F85">
      <w:pPr>
        <w:pStyle w:val="Default"/>
        <w:jc w:val="both"/>
        <w:rPr>
          <w:rFonts w:ascii="Arial" w:hAnsi="Arial" w:cs="Arial"/>
          <w:color w:val="auto"/>
          <w:w w:val="100"/>
          <w:lang w:val="sr-Cyrl-CS"/>
        </w:rPr>
      </w:pPr>
    </w:p>
    <w:p w:rsidR="0018424A" w:rsidRPr="0047265F" w:rsidRDefault="0018424A" w:rsidP="00E36CD2">
      <w:pPr>
        <w:pStyle w:val="Default"/>
        <w:ind w:firstLine="720"/>
        <w:jc w:val="both"/>
        <w:rPr>
          <w:rFonts w:ascii="Arial" w:hAnsi="Arial" w:cs="Arial"/>
          <w:color w:val="auto"/>
          <w:w w:val="100"/>
          <w:lang w:val="sr-Cyrl-CS"/>
        </w:rPr>
      </w:pPr>
      <w:r w:rsidRPr="0047265F">
        <w:rPr>
          <w:rFonts w:ascii="Arial" w:hAnsi="Arial" w:cs="Arial"/>
          <w:color w:val="auto"/>
          <w:w w:val="100"/>
          <w:lang w:val="sr-Cyrl-CS"/>
        </w:rPr>
        <w:t>Заштита права понуђача се спроводи у складу са одр</w:t>
      </w:r>
      <w:r w:rsidR="00C20A45">
        <w:rPr>
          <w:rFonts w:ascii="Arial" w:hAnsi="Arial" w:cs="Arial"/>
          <w:color w:val="auto"/>
          <w:w w:val="100"/>
          <w:lang w:val="sr-Cyrl-CS"/>
        </w:rPr>
        <w:t>едбама Закона</w:t>
      </w:r>
      <w:r w:rsidRPr="0047265F">
        <w:rPr>
          <w:rFonts w:ascii="Arial" w:hAnsi="Arial" w:cs="Arial"/>
          <w:color w:val="auto"/>
          <w:w w:val="100"/>
          <w:lang w:val="sr-Cyrl-CS"/>
        </w:rPr>
        <w:t>, почев од члана 138. до ч</w:t>
      </w:r>
      <w:r w:rsidR="00C20A45">
        <w:rPr>
          <w:rFonts w:ascii="Arial" w:hAnsi="Arial" w:cs="Arial"/>
          <w:color w:val="auto"/>
          <w:w w:val="100"/>
          <w:lang w:val="sr-Cyrl-CS"/>
        </w:rPr>
        <w:t xml:space="preserve">лана 168. где је дефинисано да </w:t>
      </w:r>
      <w:r w:rsidR="00DD53FA">
        <w:rPr>
          <w:rFonts w:ascii="Arial" w:hAnsi="Arial" w:cs="Arial"/>
          <w:color w:val="auto"/>
          <w:w w:val="100"/>
          <w:lang w:val="sr-Cyrl-CS"/>
        </w:rPr>
        <w:t>з</w:t>
      </w:r>
      <w:r w:rsidRPr="0047265F">
        <w:rPr>
          <w:rFonts w:ascii="Arial" w:hAnsi="Arial" w:cs="Arial"/>
          <w:color w:val="auto"/>
          <w:w w:val="100"/>
          <w:lang w:val="sr-Cyrl-CS"/>
        </w:rPr>
        <w:t>ахтев за заштиту права може поднети сваки понуђач, подносилац пријаве, кандидат, али и Управа за јавне набавке, Државна ревизорска институција, Jавни правобранилац и Грађански надзорник, уколико сматра да је повређено право или јавни ин</w:t>
      </w:r>
      <w:r w:rsidR="00E249BC" w:rsidRPr="0047265F">
        <w:rPr>
          <w:rFonts w:ascii="Arial" w:hAnsi="Arial" w:cs="Arial"/>
          <w:color w:val="auto"/>
          <w:w w:val="100"/>
          <w:lang w:val="sr-Cyrl-CS"/>
        </w:rPr>
        <w:t>терес у поступку јавне набавке.</w:t>
      </w:r>
      <w:r w:rsidRPr="0047265F">
        <w:rPr>
          <w:rFonts w:ascii="Arial" w:hAnsi="Arial" w:cs="Arial"/>
          <w:color w:val="auto"/>
          <w:w w:val="100"/>
          <w:lang w:val="sr-Cyrl-CS"/>
        </w:rPr>
        <w:t>Захтев за заштиту права задржава даље активности у поступку јавне набавке до доношења одлуке</w:t>
      </w:r>
      <w:r w:rsidR="004124F9" w:rsidRPr="0047265F">
        <w:rPr>
          <w:rFonts w:ascii="Arial" w:hAnsi="Arial" w:cs="Arial"/>
          <w:color w:val="auto"/>
          <w:w w:val="100"/>
          <w:lang w:val="sr-Cyrl-CS"/>
        </w:rPr>
        <w:t xml:space="preserve"> </w:t>
      </w:r>
      <w:r w:rsidR="00C20A45">
        <w:rPr>
          <w:rFonts w:ascii="Arial" w:hAnsi="Arial" w:cs="Arial"/>
          <w:color w:val="auto"/>
          <w:w w:val="100"/>
          <w:lang w:val="sr-Cyrl-CS"/>
        </w:rPr>
        <w:t xml:space="preserve">о поднетом </w:t>
      </w:r>
      <w:r w:rsidR="00C20A45">
        <w:rPr>
          <w:rFonts w:ascii="Arial" w:hAnsi="Arial" w:cs="Arial"/>
          <w:color w:val="auto"/>
          <w:w w:val="100"/>
        </w:rPr>
        <w:t>y</w:t>
      </w:r>
      <w:r w:rsidR="00C20A45">
        <w:rPr>
          <w:rFonts w:ascii="Arial" w:hAnsi="Arial" w:cs="Arial"/>
          <w:color w:val="auto"/>
          <w:w w:val="100"/>
          <w:lang w:val="sr-Cyrl-CS"/>
        </w:rPr>
        <w:t xml:space="preserve"> з</w:t>
      </w:r>
      <w:r w:rsidRPr="0047265F">
        <w:rPr>
          <w:rFonts w:ascii="Arial" w:hAnsi="Arial" w:cs="Arial"/>
          <w:color w:val="auto"/>
          <w:w w:val="100"/>
          <w:lang w:val="sr-Cyrl-CS"/>
        </w:rPr>
        <w:t xml:space="preserve">ахтеву за заштиту права. </w:t>
      </w:r>
    </w:p>
    <w:p w:rsidR="0018424A" w:rsidRPr="0047265F" w:rsidRDefault="00C20A45" w:rsidP="00E36CD2">
      <w:pPr>
        <w:pStyle w:val="Default"/>
        <w:ind w:firstLine="720"/>
        <w:jc w:val="both"/>
        <w:rPr>
          <w:rFonts w:ascii="Arial" w:hAnsi="Arial" w:cs="Arial"/>
          <w:color w:val="auto"/>
          <w:w w:val="100"/>
          <w:lang w:val="sr-Cyrl-CS"/>
        </w:rPr>
      </w:pPr>
      <w:r>
        <w:rPr>
          <w:rFonts w:ascii="Arial" w:hAnsi="Arial" w:cs="Arial"/>
          <w:color w:val="auto"/>
          <w:w w:val="100"/>
          <w:lang w:val="sr-Cyrl-CS"/>
        </w:rPr>
        <w:t>По поднетом з</w:t>
      </w:r>
      <w:r w:rsidR="0018424A" w:rsidRPr="0047265F">
        <w:rPr>
          <w:rFonts w:ascii="Arial" w:hAnsi="Arial" w:cs="Arial"/>
          <w:color w:val="auto"/>
          <w:w w:val="100"/>
          <w:lang w:val="sr-Cyrl-CS"/>
        </w:rPr>
        <w:t>ахтев</w:t>
      </w:r>
      <w:r>
        <w:rPr>
          <w:rFonts w:ascii="Arial" w:hAnsi="Arial" w:cs="Arial"/>
          <w:color w:val="auto"/>
          <w:w w:val="100"/>
          <w:lang w:val="sr-Cyrl-CS"/>
        </w:rPr>
        <w:t>у</w:t>
      </w:r>
      <w:r w:rsidR="0018424A" w:rsidRPr="0047265F">
        <w:rPr>
          <w:rFonts w:ascii="Arial" w:hAnsi="Arial" w:cs="Arial"/>
          <w:color w:val="auto"/>
          <w:w w:val="100"/>
          <w:lang w:val="sr-Cyrl-CS"/>
        </w:rPr>
        <w:t xml:space="preserve"> за заштиту права, Комисија реагује у складу са члано</w:t>
      </w:r>
      <w:r>
        <w:rPr>
          <w:rFonts w:ascii="Arial" w:hAnsi="Arial" w:cs="Arial"/>
          <w:color w:val="auto"/>
          <w:w w:val="100"/>
          <w:lang w:val="sr-Cyrl-CS"/>
        </w:rPr>
        <w:t>м 150. Закона</w:t>
      </w:r>
      <w:r w:rsidR="0018424A" w:rsidRPr="0047265F">
        <w:rPr>
          <w:rFonts w:ascii="Arial" w:hAnsi="Arial" w:cs="Arial"/>
          <w:color w:val="auto"/>
          <w:w w:val="100"/>
          <w:lang w:val="sr-Cyrl-CS"/>
        </w:rPr>
        <w:t xml:space="preserve"> и може да предложи </w:t>
      </w:r>
      <w:r w:rsidR="0093663C" w:rsidRPr="0047265F">
        <w:rPr>
          <w:rFonts w:ascii="Arial" w:hAnsi="Arial" w:cs="Arial"/>
          <w:bCs/>
          <w:color w:val="auto"/>
          <w:w w:val="100"/>
          <w:lang w:val="sr-Cyrl-CS"/>
        </w:rPr>
        <w:t>д</w:t>
      </w:r>
      <w:r w:rsidR="0018424A" w:rsidRPr="0047265F">
        <w:rPr>
          <w:rFonts w:ascii="Arial" w:hAnsi="Arial" w:cs="Arial"/>
          <w:bCs/>
          <w:color w:val="auto"/>
          <w:w w:val="100"/>
          <w:lang w:val="sr-Cyrl-CS"/>
        </w:rPr>
        <w:t>иректору</w:t>
      </w:r>
      <w:r w:rsidR="0018424A" w:rsidRPr="0047265F">
        <w:rPr>
          <w:rFonts w:ascii="Arial" w:hAnsi="Arial" w:cs="Arial"/>
          <w:color w:val="auto"/>
          <w:w w:val="100"/>
          <w:lang w:val="sr-Cyrl-CS"/>
        </w:rPr>
        <w:t xml:space="preserve"> следеће:</w:t>
      </w:r>
    </w:p>
    <w:p w:rsidR="004124F9" w:rsidRPr="0047265F" w:rsidRDefault="004124F9" w:rsidP="00A84F85">
      <w:pPr>
        <w:pStyle w:val="Default"/>
        <w:jc w:val="both"/>
        <w:rPr>
          <w:rFonts w:ascii="Arial" w:hAnsi="Arial" w:cs="Arial"/>
          <w:color w:val="auto"/>
          <w:w w:val="100"/>
          <w:lang w:val="sr-Cyrl-CS"/>
        </w:rPr>
      </w:pPr>
    </w:p>
    <w:p w:rsidR="0018424A" w:rsidRPr="0047265F" w:rsidRDefault="00C20A45" w:rsidP="00A84F85">
      <w:pPr>
        <w:pStyle w:val="Default"/>
        <w:numPr>
          <w:ilvl w:val="0"/>
          <w:numId w:val="9"/>
        </w:numPr>
        <w:jc w:val="both"/>
        <w:rPr>
          <w:rFonts w:ascii="Arial" w:hAnsi="Arial" w:cs="Arial"/>
          <w:color w:val="auto"/>
          <w:w w:val="100"/>
          <w:lang w:val="sr-Cyrl-CS"/>
        </w:rPr>
      </w:pPr>
      <w:r>
        <w:rPr>
          <w:rFonts w:ascii="Arial" w:hAnsi="Arial" w:cs="Arial"/>
          <w:color w:val="auto"/>
          <w:w w:val="100"/>
          <w:lang w:val="sr-Cyrl-CS"/>
        </w:rPr>
        <w:t>да усвоји з</w:t>
      </w:r>
      <w:r w:rsidR="0018424A" w:rsidRPr="0047265F">
        <w:rPr>
          <w:rFonts w:ascii="Arial" w:hAnsi="Arial" w:cs="Arial"/>
          <w:color w:val="auto"/>
          <w:w w:val="100"/>
          <w:lang w:val="sr-Cyrl-CS"/>
        </w:rPr>
        <w:t>ахтев за заштиту права у целини или делимично поништи пос</w:t>
      </w:r>
      <w:r>
        <w:rPr>
          <w:rFonts w:ascii="Arial" w:hAnsi="Arial" w:cs="Arial"/>
          <w:color w:val="auto"/>
          <w:w w:val="100"/>
          <w:lang w:val="sr-Cyrl-CS"/>
        </w:rPr>
        <w:t>тупак јавне набавке уколико је з</w:t>
      </w:r>
      <w:r w:rsidR="0018424A" w:rsidRPr="0047265F">
        <w:rPr>
          <w:rFonts w:ascii="Arial" w:hAnsi="Arial" w:cs="Arial"/>
          <w:color w:val="auto"/>
          <w:w w:val="100"/>
          <w:lang w:val="sr-Cyrl-CS"/>
        </w:rPr>
        <w:t>ахтев за заштиту права основан.</w:t>
      </w:r>
    </w:p>
    <w:p w:rsidR="0018424A" w:rsidRPr="0047265F" w:rsidRDefault="00C20A45" w:rsidP="00A84F85">
      <w:pPr>
        <w:pStyle w:val="Default"/>
        <w:numPr>
          <w:ilvl w:val="0"/>
          <w:numId w:val="9"/>
        </w:numPr>
        <w:jc w:val="both"/>
        <w:rPr>
          <w:rFonts w:ascii="Arial" w:hAnsi="Arial" w:cs="Arial"/>
          <w:color w:val="auto"/>
          <w:w w:val="100"/>
          <w:lang w:val="sr-Cyrl-CS"/>
        </w:rPr>
      </w:pPr>
      <w:r>
        <w:rPr>
          <w:rFonts w:ascii="Arial" w:hAnsi="Arial" w:cs="Arial"/>
          <w:color w:val="auto"/>
          <w:w w:val="100"/>
          <w:lang w:val="sr-Cyrl-CS"/>
        </w:rPr>
        <w:t>да одбије з</w:t>
      </w:r>
      <w:r w:rsidR="0018424A" w:rsidRPr="0047265F">
        <w:rPr>
          <w:rFonts w:ascii="Arial" w:hAnsi="Arial" w:cs="Arial"/>
          <w:color w:val="auto"/>
          <w:w w:val="100"/>
          <w:lang w:val="sr-Cyrl-CS"/>
        </w:rPr>
        <w:t>ахтев за заштиту права као неоснован.</w:t>
      </w:r>
    </w:p>
    <w:p w:rsidR="0018424A" w:rsidRPr="0047265F" w:rsidRDefault="0018424A" w:rsidP="00A84F85">
      <w:pPr>
        <w:pStyle w:val="Default"/>
        <w:jc w:val="both"/>
        <w:rPr>
          <w:rFonts w:ascii="Arial" w:hAnsi="Arial" w:cs="Arial"/>
          <w:color w:val="auto"/>
          <w:w w:val="100"/>
          <w:lang w:val="sr-Cyrl-CS"/>
        </w:rPr>
      </w:pPr>
    </w:p>
    <w:p w:rsidR="0018424A" w:rsidRPr="0047265F" w:rsidRDefault="00C20A45" w:rsidP="00E36CD2">
      <w:pPr>
        <w:pStyle w:val="Default"/>
        <w:ind w:firstLine="720"/>
        <w:jc w:val="both"/>
        <w:rPr>
          <w:rFonts w:ascii="Arial" w:hAnsi="Arial" w:cs="Arial"/>
          <w:color w:val="auto"/>
          <w:w w:val="100"/>
          <w:lang w:val="sr-Cyrl-CS"/>
        </w:rPr>
      </w:pPr>
      <w:r>
        <w:rPr>
          <w:rFonts w:ascii="Arial" w:hAnsi="Arial" w:cs="Arial"/>
          <w:color w:val="auto"/>
          <w:w w:val="100"/>
          <w:lang w:val="sr-Cyrl-CS"/>
        </w:rPr>
        <w:t>На основу извештаја о поднетом з</w:t>
      </w:r>
      <w:r w:rsidR="0018424A" w:rsidRPr="0047265F">
        <w:rPr>
          <w:rFonts w:ascii="Arial" w:hAnsi="Arial" w:cs="Arial"/>
          <w:color w:val="auto"/>
          <w:w w:val="100"/>
          <w:lang w:val="sr-Cyrl-CS"/>
        </w:rPr>
        <w:t xml:space="preserve">ахтеву за заштиту права, </w:t>
      </w:r>
      <w:r w:rsidR="0093663C" w:rsidRPr="0047265F">
        <w:rPr>
          <w:rFonts w:ascii="Arial" w:hAnsi="Arial" w:cs="Arial"/>
          <w:bCs/>
          <w:color w:val="auto"/>
          <w:w w:val="100"/>
          <w:lang w:val="sr-Cyrl-CS"/>
        </w:rPr>
        <w:t>д</w:t>
      </w:r>
      <w:r w:rsidR="0018424A" w:rsidRPr="0047265F">
        <w:rPr>
          <w:rFonts w:ascii="Arial" w:hAnsi="Arial" w:cs="Arial"/>
          <w:bCs/>
          <w:color w:val="auto"/>
          <w:w w:val="100"/>
          <w:lang w:val="sr-Cyrl-CS"/>
        </w:rPr>
        <w:t>иректор</w:t>
      </w:r>
      <w:r w:rsidR="0018424A" w:rsidRPr="0047265F">
        <w:rPr>
          <w:rFonts w:ascii="Arial" w:hAnsi="Arial" w:cs="Arial"/>
          <w:color w:val="auto"/>
          <w:w w:val="100"/>
          <w:lang w:val="sr-Cyrl-CS"/>
        </w:rPr>
        <w:t xml:space="preserve"> доноси </w:t>
      </w:r>
      <w:r>
        <w:rPr>
          <w:rFonts w:ascii="Arial" w:hAnsi="Arial" w:cs="Arial"/>
          <w:bCs/>
          <w:color w:val="auto"/>
          <w:w w:val="100"/>
          <w:lang w:val="sr-Cyrl-CS"/>
        </w:rPr>
        <w:t>решење о поднетом з</w:t>
      </w:r>
      <w:r w:rsidR="0018424A" w:rsidRPr="0047265F">
        <w:rPr>
          <w:rFonts w:ascii="Arial" w:hAnsi="Arial" w:cs="Arial"/>
          <w:bCs/>
          <w:color w:val="auto"/>
          <w:w w:val="100"/>
          <w:lang w:val="sr-Cyrl-CS"/>
        </w:rPr>
        <w:t>ахтеву за заштиту права</w:t>
      </w:r>
      <w:r>
        <w:rPr>
          <w:rFonts w:ascii="Arial" w:hAnsi="Arial" w:cs="Arial"/>
          <w:color w:val="auto"/>
          <w:w w:val="100"/>
          <w:lang w:val="sr-Cyrl-CS"/>
        </w:rPr>
        <w:t>. У зависности од овог р</w:t>
      </w:r>
      <w:r w:rsidR="0018424A" w:rsidRPr="0047265F">
        <w:rPr>
          <w:rFonts w:ascii="Arial" w:hAnsi="Arial" w:cs="Arial"/>
          <w:color w:val="auto"/>
          <w:w w:val="100"/>
          <w:lang w:val="sr-Cyrl-CS"/>
        </w:rPr>
        <w:t>ешења поступак се обуставља или наставља пред Републичком комисијом за заштиту права.</w:t>
      </w:r>
    </w:p>
    <w:p w:rsidR="0018424A" w:rsidRPr="00E249BC" w:rsidRDefault="0018424A" w:rsidP="00A84F85">
      <w:pPr>
        <w:pStyle w:val="Default"/>
        <w:jc w:val="center"/>
        <w:rPr>
          <w:rFonts w:ascii="Arial" w:hAnsi="Arial" w:cs="Arial"/>
          <w:b/>
          <w:bCs/>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Уговор о јавној набавци</w:t>
      </w:r>
    </w:p>
    <w:p w:rsidR="0018424A" w:rsidRPr="00E249BC" w:rsidRDefault="0018424A" w:rsidP="00A84F85">
      <w:pPr>
        <w:pStyle w:val="Default"/>
        <w:jc w:val="center"/>
        <w:rPr>
          <w:rFonts w:ascii="Arial" w:hAnsi="Arial" w:cs="Arial"/>
          <w:b/>
          <w:bCs/>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Члан 15.</w:t>
      </w:r>
    </w:p>
    <w:p w:rsidR="0018424A" w:rsidRPr="00E249BC" w:rsidRDefault="0018424A" w:rsidP="00A84F85">
      <w:pPr>
        <w:pStyle w:val="Default"/>
        <w:jc w:val="both"/>
        <w:rPr>
          <w:rFonts w:ascii="Arial" w:hAnsi="Arial" w:cs="Arial"/>
          <w:color w:val="auto"/>
          <w:w w:val="100"/>
          <w:lang w:val="sr-Cyrl-CS"/>
        </w:rPr>
      </w:pPr>
    </w:p>
    <w:p w:rsidR="0018424A" w:rsidRPr="00C20A45" w:rsidRDefault="00A80457" w:rsidP="00E36CD2">
      <w:pPr>
        <w:pStyle w:val="Default"/>
        <w:ind w:firstLine="720"/>
        <w:jc w:val="both"/>
        <w:rPr>
          <w:rFonts w:ascii="Arial" w:hAnsi="Arial" w:cs="Arial"/>
          <w:color w:val="auto"/>
          <w:w w:val="100"/>
          <w:lang w:val="sr-Cyrl-CS"/>
        </w:rPr>
      </w:pPr>
      <w:r>
        <w:rPr>
          <w:rFonts w:ascii="Arial" w:hAnsi="Arial" w:cs="Arial"/>
          <w:color w:val="auto"/>
          <w:w w:val="100"/>
          <w:lang w:val="sr-Cyrl-CS"/>
        </w:rPr>
        <w:t>Након истека рока за подношење з</w:t>
      </w:r>
      <w:r w:rsidR="0018424A" w:rsidRPr="00C20A45">
        <w:rPr>
          <w:rFonts w:ascii="Arial" w:hAnsi="Arial" w:cs="Arial"/>
          <w:color w:val="auto"/>
          <w:w w:val="100"/>
          <w:lang w:val="sr-Cyrl-CS"/>
        </w:rPr>
        <w:t>ахтева за заштиту права понуђача или после доношења</w:t>
      </w:r>
      <w:r w:rsidR="008E159F" w:rsidRPr="00C20A45">
        <w:rPr>
          <w:rFonts w:ascii="Arial" w:hAnsi="Arial" w:cs="Arial"/>
          <w:color w:val="auto"/>
          <w:w w:val="100"/>
          <w:lang w:val="sr-Cyrl-CS"/>
        </w:rPr>
        <w:t xml:space="preserve"> </w:t>
      </w:r>
      <w:r>
        <w:rPr>
          <w:rFonts w:ascii="Arial" w:hAnsi="Arial" w:cs="Arial"/>
          <w:color w:val="auto"/>
          <w:w w:val="100"/>
          <w:lang w:val="sr-Cyrl-CS"/>
        </w:rPr>
        <w:t>решење о поднетом захтеву за заштиту права и/или р</w:t>
      </w:r>
      <w:r w:rsidR="0018424A" w:rsidRPr="00C20A45">
        <w:rPr>
          <w:rFonts w:ascii="Arial" w:hAnsi="Arial" w:cs="Arial"/>
          <w:color w:val="auto"/>
          <w:w w:val="100"/>
          <w:lang w:val="sr-Cyrl-CS"/>
        </w:rPr>
        <w:t xml:space="preserve">ешења Републичке комисије за заштиту права, приступа се изради </w:t>
      </w:r>
      <w:r>
        <w:rPr>
          <w:rFonts w:ascii="Arial" w:hAnsi="Arial" w:cs="Arial"/>
          <w:color w:val="auto"/>
          <w:w w:val="100"/>
          <w:lang w:val="sr-Cyrl-CS"/>
        </w:rPr>
        <w:t>у</w:t>
      </w:r>
      <w:r w:rsidR="00E249BC" w:rsidRPr="00C20A45">
        <w:rPr>
          <w:rFonts w:ascii="Arial" w:hAnsi="Arial" w:cs="Arial"/>
          <w:color w:val="auto"/>
          <w:w w:val="100"/>
          <w:lang w:val="sr-Cyrl-CS"/>
        </w:rPr>
        <w:t>говора са изабраним понуђачем.</w:t>
      </w:r>
      <w:r w:rsidR="0018424A" w:rsidRPr="00C20A45">
        <w:rPr>
          <w:rFonts w:ascii="Arial" w:hAnsi="Arial" w:cs="Arial"/>
          <w:bCs/>
          <w:color w:val="auto"/>
          <w:w w:val="100"/>
          <w:lang w:val="sr-Cyrl-CS"/>
        </w:rPr>
        <w:t>Комисија</w:t>
      </w:r>
      <w:r w:rsidR="0018424A" w:rsidRPr="00C20A45">
        <w:rPr>
          <w:rFonts w:ascii="Arial" w:hAnsi="Arial" w:cs="Arial"/>
          <w:color w:val="auto"/>
          <w:w w:val="100"/>
          <w:lang w:val="sr-Cyrl-CS"/>
        </w:rPr>
        <w:t xml:space="preserve">, на основу познатих елемената и модела уговора који је претходно сачинила, а који је саставни део </w:t>
      </w:r>
      <w:r>
        <w:rPr>
          <w:rFonts w:ascii="Arial" w:hAnsi="Arial" w:cs="Arial"/>
          <w:bCs/>
          <w:color w:val="auto"/>
          <w:w w:val="100"/>
          <w:lang w:val="sr-Cyrl-CS"/>
        </w:rPr>
        <w:t>к</w:t>
      </w:r>
      <w:r w:rsidR="0018424A" w:rsidRPr="00C20A45">
        <w:rPr>
          <w:rFonts w:ascii="Arial" w:hAnsi="Arial" w:cs="Arial"/>
          <w:bCs/>
          <w:color w:val="auto"/>
          <w:w w:val="100"/>
          <w:lang w:val="sr-Cyrl-CS"/>
        </w:rPr>
        <w:t>онкурсне документације</w:t>
      </w:r>
      <w:r w:rsidR="0018424A" w:rsidRPr="00C20A45">
        <w:rPr>
          <w:rFonts w:ascii="Arial" w:hAnsi="Arial" w:cs="Arial"/>
          <w:color w:val="auto"/>
          <w:w w:val="100"/>
          <w:lang w:val="sr-Cyrl-CS"/>
        </w:rPr>
        <w:t xml:space="preserve">, израђује </w:t>
      </w:r>
      <w:r>
        <w:rPr>
          <w:rFonts w:ascii="Arial" w:hAnsi="Arial" w:cs="Arial"/>
          <w:bCs/>
          <w:color w:val="auto"/>
          <w:w w:val="100"/>
          <w:lang w:val="sr-Cyrl-CS"/>
        </w:rPr>
        <w:t>у</w:t>
      </w:r>
      <w:r w:rsidR="0018424A" w:rsidRPr="00C20A45">
        <w:rPr>
          <w:rFonts w:ascii="Arial" w:hAnsi="Arial" w:cs="Arial"/>
          <w:bCs/>
          <w:color w:val="auto"/>
          <w:w w:val="100"/>
          <w:lang w:val="sr-Cyrl-CS"/>
        </w:rPr>
        <w:t>говор о јавној набавци</w:t>
      </w:r>
      <w:r w:rsidR="0018424A" w:rsidRPr="00C20A45">
        <w:rPr>
          <w:rFonts w:ascii="Arial" w:hAnsi="Arial" w:cs="Arial"/>
          <w:color w:val="auto"/>
          <w:w w:val="100"/>
          <w:lang w:val="sr-Cyrl-CS"/>
        </w:rPr>
        <w:t xml:space="preserve"> (или </w:t>
      </w:r>
      <w:r>
        <w:rPr>
          <w:rFonts w:ascii="Arial" w:hAnsi="Arial" w:cs="Arial"/>
          <w:bCs/>
          <w:color w:val="auto"/>
          <w:w w:val="100"/>
          <w:lang w:val="sr-Cyrl-CS"/>
        </w:rPr>
        <w:t>о</w:t>
      </w:r>
      <w:r w:rsidR="0018424A" w:rsidRPr="00C20A45">
        <w:rPr>
          <w:rFonts w:ascii="Arial" w:hAnsi="Arial" w:cs="Arial"/>
          <w:bCs/>
          <w:color w:val="auto"/>
          <w:w w:val="100"/>
          <w:lang w:val="sr-Cyrl-CS"/>
        </w:rPr>
        <w:t>квирни споразум</w:t>
      </w:r>
      <w:r w:rsidR="0018424A" w:rsidRPr="00C20A45">
        <w:rPr>
          <w:rFonts w:ascii="Arial" w:hAnsi="Arial" w:cs="Arial"/>
          <w:color w:val="auto"/>
          <w:w w:val="100"/>
          <w:lang w:val="sr-Cyrl-CS"/>
        </w:rPr>
        <w:t xml:space="preserve">, уколико је спроведен отворени или рестриктивни поступак из ког се закључује </w:t>
      </w:r>
      <w:r>
        <w:rPr>
          <w:rFonts w:ascii="Arial" w:hAnsi="Arial" w:cs="Arial"/>
          <w:bCs/>
          <w:color w:val="auto"/>
          <w:w w:val="100"/>
          <w:lang w:val="sr-Cyrl-CS"/>
        </w:rPr>
        <w:t>о</w:t>
      </w:r>
      <w:r w:rsidR="0018424A" w:rsidRPr="00C20A45">
        <w:rPr>
          <w:rFonts w:ascii="Arial" w:hAnsi="Arial" w:cs="Arial"/>
          <w:bCs/>
          <w:color w:val="auto"/>
          <w:w w:val="100"/>
          <w:lang w:val="sr-Cyrl-CS"/>
        </w:rPr>
        <w:t>квирни споразум</w:t>
      </w:r>
      <w:r w:rsidR="0018424A" w:rsidRPr="00C20A45">
        <w:rPr>
          <w:rFonts w:ascii="Arial" w:hAnsi="Arial" w:cs="Arial"/>
          <w:color w:val="auto"/>
          <w:w w:val="100"/>
          <w:lang w:val="sr-Cyrl-CS"/>
        </w:rPr>
        <w:t xml:space="preserve">). </w:t>
      </w:r>
    </w:p>
    <w:p w:rsidR="0018424A" w:rsidRPr="00C20A45" w:rsidRDefault="0018424A" w:rsidP="00E36CD2">
      <w:pPr>
        <w:pStyle w:val="Default"/>
        <w:ind w:firstLine="720"/>
        <w:jc w:val="both"/>
        <w:rPr>
          <w:rFonts w:ascii="Arial" w:hAnsi="Arial" w:cs="Arial"/>
          <w:color w:val="auto"/>
          <w:w w:val="100"/>
          <w:lang w:val="sr-Cyrl-CS"/>
        </w:rPr>
      </w:pPr>
      <w:r w:rsidRPr="00C20A45">
        <w:rPr>
          <w:rFonts w:ascii="Arial" w:hAnsi="Arial" w:cs="Arial"/>
          <w:color w:val="auto"/>
          <w:w w:val="100"/>
          <w:lang w:val="sr-Cyrl-CS"/>
        </w:rPr>
        <w:t xml:space="preserve">Својим парафом на уговору </w:t>
      </w:r>
      <w:r w:rsidRPr="00C20A45">
        <w:rPr>
          <w:rFonts w:ascii="Arial" w:hAnsi="Arial" w:cs="Arial"/>
          <w:bCs/>
          <w:color w:val="auto"/>
          <w:w w:val="100"/>
          <w:lang w:val="sr-Cyrl-CS"/>
        </w:rPr>
        <w:t>Јавни правобранилац</w:t>
      </w:r>
      <w:r w:rsidRPr="00C20A45">
        <w:rPr>
          <w:rFonts w:ascii="Arial" w:hAnsi="Arial" w:cs="Arial"/>
          <w:color w:val="auto"/>
          <w:w w:val="100"/>
          <w:lang w:val="sr-Cyrl-CS"/>
        </w:rPr>
        <w:t xml:space="preserve"> одговара за усаглашеност модела уговора са </w:t>
      </w:r>
      <w:r w:rsidR="00A80457">
        <w:rPr>
          <w:rFonts w:ascii="Arial" w:hAnsi="Arial" w:cs="Arial"/>
          <w:bCs/>
          <w:color w:val="auto"/>
          <w:w w:val="100"/>
          <w:lang w:val="sr-Cyrl-CS"/>
        </w:rPr>
        <w:t>к</w:t>
      </w:r>
      <w:r w:rsidRPr="00C20A45">
        <w:rPr>
          <w:rFonts w:ascii="Arial" w:hAnsi="Arial" w:cs="Arial"/>
          <w:bCs/>
          <w:color w:val="auto"/>
          <w:w w:val="100"/>
          <w:lang w:val="sr-Cyrl-CS"/>
        </w:rPr>
        <w:t>онкурсном документацијом</w:t>
      </w:r>
      <w:r w:rsidR="00E249BC" w:rsidRPr="00C20A45">
        <w:rPr>
          <w:rFonts w:ascii="Arial" w:hAnsi="Arial" w:cs="Arial"/>
          <w:color w:val="auto"/>
          <w:w w:val="100"/>
          <w:lang w:val="sr-Cyrl-CS"/>
        </w:rPr>
        <w:t xml:space="preserve">, са </w:t>
      </w:r>
      <w:r w:rsidR="00A80457">
        <w:rPr>
          <w:rFonts w:ascii="Arial" w:hAnsi="Arial" w:cs="Arial"/>
          <w:color w:val="auto"/>
          <w:w w:val="100"/>
          <w:lang w:val="sr-Cyrl-CS"/>
        </w:rPr>
        <w:t>одговарајућом процедуром Закона</w:t>
      </w:r>
      <w:r w:rsidRPr="00C20A45">
        <w:rPr>
          <w:rFonts w:ascii="Arial" w:hAnsi="Arial" w:cs="Arial"/>
          <w:color w:val="auto"/>
          <w:w w:val="100"/>
          <w:lang w:val="sr-Cyrl-CS"/>
        </w:rPr>
        <w:t xml:space="preserve"> из које проистиче, усаглашеност са </w:t>
      </w:r>
      <w:r w:rsidR="00A80457">
        <w:rPr>
          <w:rFonts w:ascii="Arial" w:hAnsi="Arial" w:cs="Arial"/>
          <w:bCs/>
          <w:color w:val="auto"/>
          <w:w w:val="100"/>
          <w:lang w:val="sr-Cyrl-CS"/>
        </w:rPr>
        <w:t>м</w:t>
      </w:r>
      <w:r w:rsidRPr="00C20A45">
        <w:rPr>
          <w:rFonts w:ascii="Arial" w:hAnsi="Arial" w:cs="Arial"/>
          <w:bCs/>
          <w:color w:val="auto"/>
          <w:w w:val="100"/>
          <w:lang w:val="sr-Cyrl-CS"/>
        </w:rPr>
        <w:t>оделом уговора</w:t>
      </w:r>
      <w:r w:rsidRPr="00C20A45">
        <w:rPr>
          <w:rFonts w:ascii="Arial" w:hAnsi="Arial" w:cs="Arial"/>
          <w:color w:val="auto"/>
          <w:w w:val="100"/>
          <w:lang w:val="sr-Cyrl-CS"/>
        </w:rPr>
        <w:t xml:space="preserve"> и за усаглашеност </w:t>
      </w:r>
      <w:r w:rsidR="00A80457">
        <w:rPr>
          <w:rFonts w:ascii="Arial" w:hAnsi="Arial" w:cs="Arial"/>
          <w:bCs/>
          <w:color w:val="auto"/>
          <w:w w:val="100"/>
          <w:lang w:val="sr-Cyrl-CS"/>
        </w:rPr>
        <w:t>у</w:t>
      </w:r>
      <w:r w:rsidRPr="00C20A45">
        <w:rPr>
          <w:rFonts w:ascii="Arial" w:hAnsi="Arial" w:cs="Arial"/>
          <w:bCs/>
          <w:color w:val="auto"/>
          <w:w w:val="100"/>
          <w:lang w:val="sr-Cyrl-CS"/>
        </w:rPr>
        <w:t>говора</w:t>
      </w:r>
      <w:r w:rsidRPr="00C20A45">
        <w:rPr>
          <w:rFonts w:ascii="Arial" w:hAnsi="Arial" w:cs="Arial"/>
          <w:color w:val="auto"/>
          <w:w w:val="100"/>
          <w:lang w:val="sr-Cyrl-CS"/>
        </w:rPr>
        <w:t xml:space="preserve"> са свим релевантним законима који су у вези са предметом јавне набавке.</w:t>
      </w:r>
    </w:p>
    <w:p w:rsidR="0018424A" w:rsidRPr="00C20A45" w:rsidRDefault="0018424A" w:rsidP="00E36CD2">
      <w:pPr>
        <w:pStyle w:val="Default"/>
        <w:ind w:firstLine="720"/>
        <w:jc w:val="both"/>
        <w:rPr>
          <w:rFonts w:ascii="Arial" w:hAnsi="Arial" w:cs="Arial"/>
          <w:color w:val="auto"/>
          <w:w w:val="100"/>
          <w:lang w:val="sr-Cyrl-CS"/>
        </w:rPr>
      </w:pPr>
      <w:r w:rsidRPr="00C20A45">
        <w:rPr>
          <w:rFonts w:ascii="Arial" w:hAnsi="Arial" w:cs="Arial"/>
          <w:color w:val="auto"/>
          <w:w w:val="100"/>
          <w:lang w:val="sr-Cyrl-CS"/>
        </w:rPr>
        <w:lastRenderedPageBreak/>
        <w:t xml:space="preserve">Уговор о јавној набавци потписује </w:t>
      </w:r>
      <w:r w:rsidR="0021696A" w:rsidRPr="00C20A45">
        <w:rPr>
          <w:rFonts w:ascii="Arial" w:hAnsi="Arial" w:cs="Arial"/>
          <w:bCs/>
          <w:color w:val="auto"/>
          <w:w w:val="100"/>
          <w:lang w:val="sr-Cyrl-CS"/>
        </w:rPr>
        <w:t>д</w:t>
      </w:r>
      <w:r w:rsidRPr="00C20A45">
        <w:rPr>
          <w:rFonts w:ascii="Arial" w:hAnsi="Arial" w:cs="Arial"/>
          <w:bCs/>
          <w:color w:val="auto"/>
          <w:w w:val="100"/>
          <w:lang w:val="sr-Cyrl-CS"/>
        </w:rPr>
        <w:t>иректор</w:t>
      </w:r>
      <w:r w:rsidR="00A80457">
        <w:rPr>
          <w:rFonts w:ascii="Arial" w:hAnsi="Arial" w:cs="Arial"/>
          <w:color w:val="auto"/>
          <w:w w:val="100"/>
          <w:lang w:val="sr-Cyrl-CS"/>
        </w:rPr>
        <w:t>.</w:t>
      </w:r>
      <w:r w:rsidRPr="00C20A45">
        <w:rPr>
          <w:rFonts w:ascii="Arial" w:hAnsi="Arial" w:cs="Arial"/>
          <w:color w:val="auto"/>
          <w:w w:val="100"/>
          <w:lang w:val="sr-Cyrl-CS"/>
        </w:rPr>
        <w:t xml:space="preserve">Уколико </w:t>
      </w:r>
      <w:r w:rsidR="00A80457">
        <w:rPr>
          <w:rFonts w:ascii="Arial" w:hAnsi="Arial" w:cs="Arial"/>
          <w:bCs/>
          <w:color w:val="auto"/>
          <w:w w:val="100"/>
          <w:lang w:val="sr-Cyrl-CS"/>
        </w:rPr>
        <w:t>д</w:t>
      </w:r>
      <w:r w:rsidRPr="00C20A45">
        <w:rPr>
          <w:rFonts w:ascii="Arial" w:hAnsi="Arial" w:cs="Arial"/>
          <w:bCs/>
          <w:color w:val="auto"/>
          <w:w w:val="100"/>
          <w:lang w:val="sr-Cyrl-CS"/>
        </w:rPr>
        <w:t>иректор</w:t>
      </w:r>
      <w:r w:rsidRPr="00C20A45">
        <w:rPr>
          <w:rFonts w:ascii="Arial" w:hAnsi="Arial" w:cs="Arial"/>
          <w:color w:val="auto"/>
          <w:w w:val="100"/>
          <w:lang w:val="sr-Cyrl-CS"/>
        </w:rPr>
        <w:t xml:space="preserve"> то затражи, својим парафом </w:t>
      </w:r>
      <w:r w:rsidR="00A80457">
        <w:rPr>
          <w:rFonts w:ascii="Arial" w:hAnsi="Arial" w:cs="Arial"/>
          <w:bCs/>
          <w:color w:val="auto"/>
          <w:w w:val="100"/>
          <w:lang w:val="sr-Cyrl-CS"/>
        </w:rPr>
        <w:t>ш</w:t>
      </w:r>
      <w:r w:rsidRPr="00C20A45">
        <w:rPr>
          <w:rFonts w:ascii="Arial" w:hAnsi="Arial" w:cs="Arial"/>
          <w:bCs/>
          <w:color w:val="auto"/>
          <w:w w:val="100"/>
          <w:lang w:val="sr-Cyrl-CS"/>
        </w:rPr>
        <w:t>еф рачуноводства</w:t>
      </w:r>
      <w:r w:rsidRPr="00C20A45">
        <w:rPr>
          <w:rFonts w:ascii="Arial" w:hAnsi="Arial" w:cs="Arial"/>
          <w:color w:val="auto"/>
          <w:w w:val="100"/>
          <w:lang w:val="sr-Cyrl-CS"/>
        </w:rPr>
        <w:t xml:space="preserve"> потврђује да су одређеним одредбама уговора предвиђена средства финансијског обезбеђења као и да је у моделу уговора јасно де</w:t>
      </w:r>
      <w:r w:rsidR="00E249BC" w:rsidRPr="00C20A45">
        <w:rPr>
          <w:rFonts w:ascii="Arial" w:hAnsi="Arial" w:cs="Arial"/>
          <w:color w:val="auto"/>
          <w:w w:val="100"/>
          <w:lang w:val="sr-Cyrl-CS"/>
        </w:rPr>
        <w:t>финисан начин и рокови плаћања.</w:t>
      </w:r>
      <w:r w:rsidRPr="00C20A45">
        <w:rPr>
          <w:rFonts w:ascii="Arial" w:hAnsi="Arial" w:cs="Arial"/>
          <w:color w:val="auto"/>
          <w:w w:val="100"/>
          <w:lang w:val="sr-Cyrl-CS"/>
        </w:rPr>
        <w:t xml:space="preserve">Такође, уколико </w:t>
      </w:r>
      <w:r w:rsidR="00A80457">
        <w:rPr>
          <w:rFonts w:ascii="Arial" w:hAnsi="Arial" w:cs="Arial"/>
          <w:bCs/>
          <w:color w:val="auto"/>
          <w:w w:val="100"/>
          <w:lang w:val="sr-Cyrl-CS"/>
        </w:rPr>
        <w:t>д</w:t>
      </w:r>
      <w:r w:rsidRPr="00C20A45">
        <w:rPr>
          <w:rFonts w:ascii="Arial" w:hAnsi="Arial" w:cs="Arial"/>
          <w:bCs/>
          <w:color w:val="auto"/>
          <w:w w:val="100"/>
          <w:lang w:val="sr-Cyrl-CS"/>
        </w:rPr>
        <w:t>иректор</w:t>
      </w:r>
      <w:r w:rsidRPr="00C20A45">
        <w:rPr>
          <w:rFonts w:ascii="Arial" w:hAnsi="Arial" w:cs="Arial"/>
          <w:color w:val="auto"/>
          <w:w w:val="100"/>
          <w:lang w:val="sr-Cyrl-CS"/>
        </w:rPr>
        <w:t xml:space="preserve"> то затражи, својим парафом </w:t>
      </w:r>
      <w:r w:rsidR="00D4227D" w:rsidRPr="00C20A45">
        <w:rPr>
          <w:rFonts w:ascii="Arial" w:hAnsi="Arial" w:cs="Arial"/>
          <w:bCs/>
          <w:color w:val="auto"/>
          <w:w w:val="100"/>
          <w:lang w:val="sr-Cyrl-CS"/>
        </w:rPr>
        <w:t>референт општих послова</w:t>
      </w:r>
      <w:r w:rsidRPr="00C20A45">
        <w:rPr>
          <w:rFonts w:ascii="Arial" w:hAnsi="Arial" w:cs="Arial"/>
          <w:color w:val="auto"/>
          <w:w w:val="100"/>
          <w:lang w:val="sr-Cyrl-CS"/>
        </w:rPr>
        <w:t xml:space="preserve">  такође може да потврди</w:t>
      </w:r>
      <w:r w:rsidR="00A80457">
        <w:rPr>
          <w:rFonts w:ascii="Arial" w:hAnsi="Arial" w:cs="Arial"/>
          <w:color w:val="auto"/>
          <w:w w:val="100"/>
          <w:lang w:val="sr-Cyrl-CS"/>
        </w:rPr>
        <w:t xml:space="preserve"> усаглашеност уговора са к</w:t>
      </w:r>
      <w:r w:rsidRPr="00C20A45">
        <w:rPr>
          <w:rFonts w:ascii="Arial" w:hAnsi="Arial" w:cs="Arial"/>
          <w:color w:val="auto"/>
          <w:w w:val="100"/>
          <w:lang w:val="sr-Cyrl-CS"/>
        </w:rPr>
        <w:t>онкурсном документацијом, са одговарајућом проце</w:t>
      </w:r>
      <w:r w:rsidR="00A80457">
        <w:rPr>
          <w:rFonts w:ascii="Arial" w:hAnsi="Arial" w:cs="Arial"/>
          <w:color w:val="auto"/>
          <w:w w:val="100"/>
          <w:lang w:val="sr-Cyrl-CS"/>
        </w:rPr>
        <w:t xml:space="preserve">дуром Закона </w:t>
      </w:r>
      <w:r w:rsidRPr="00C20A45">
        <w:rPr>
          <w:rFonts w:ascii="Arial" w:hAnsi="Arial" w:cs="Arial"/>
          <w:color w:val="auto"/>
          <w:w w:val="100"/>
          <w:lang w:val="sr-Cyrl-CS"/>
        </w:rPr>
        <w:t>из које проистиче модел уговора.</w:t>
      </w:r>
    </w:p>
    <w:p w:rsidR="0018424A" w:rsidRPr="00C20A45" w:rsidRDefault="000A0A69" w:rsidP="00E36CD2">
      <w:pPr>
        <w:pStyle w:val="Default"/>
        <w:ind w:firstLine="720"/>
        <w:jc w:val="both"/>
        <w:rPr>
          <w:rFonts w:ascii="Arial" w:hAnsi="Arial" w:cs="Arial"/>
          <w:color w:val="auto"/>
          <w:w w:val="100"/>
          <w:lang w:val="sr-Cyrl-CS"/>
        </w:rPr>
      </w:pPr>
      <w:r>
        <w:rPr>
          <w:rFonts w:ascii="Arial" w:hAnsi="Arial" w:cs="Arial"/>
          <w:color w:val="auto"/>
          <w:w w:val="100"/>
          <w:lang w:val="sr-Cyrl-CS"/>
        </w:rPr>
        <w:t>Уговор се прави у шест</w:t>
      </w:r>
      <w:r w:rsidR="0021696A" w:rsidRPr="00C20A45">
        <w:rPr>
          <w:rFonts w:ascii="Arial" w:hAnsi="Arial" w:cs="Arial"/>
          <w:color w:val="auto"/>
          <w:w w:val="100"/>
          <w:lang w:val="sr-Cyrl-CS"/>
        </w:rPr>
        <w:t xml:space="preserve"> примерка, од којих два </w:t>
      </w:r>
      <w:r w:rsidR="0018424A" w:rsidRPr="00C20A45">
        <w:rPr>
          <w:rFonts w:ascii="Arial" w:hAnsi="Arial" w:cs="Arial"/>
          <w:color w:val="auto"/>
          <w:w w:val="100"/>
          <w:lang w:val="sr-Cyrl-CS"/>
        </w:rPr>
        <w:t xml:space="preserve">остају у </w:t>
      </w:r>
      <w:r w:rsidR="008E159F" w:rsidRPr="00C20A45">
        <w:rPr>
          <w:rFonts w:ascii="Arial" w:hAnsi="Arial" w:cs="Arial"/>
          <w:bCs/>
          <w:w w:val="100"/>
          <w:lang w:val="sr-Cyrl-CS"/>
        </w:rPr>
        <w:t>Установи</w:t>
      </w:r>
      <w:r>
        <w:rPr>
          <w:rFonts w:ascii="Arial" w:hAnsi="Arial" w:cs="Arial"/>
          <w:bCs/>
          <w:w w:val="100"/>
          <w:lang w:val="sr-Cyrl-CS"/>
        </w:rPr>
        <w:t xml:space="preserve"> (код референта општих послова)</w:t>
      </w:r>
      <w:r>
        <w:rPr>
          <w:rFonts w:ascii="Arial" w:hAnsi="Arial" w:cs="Arial"/>
          <w:color w:val="auto"/>
          <w:w w:val="100"/>
          <w:lang w:val="sr-Cyrl-CS"/>
        </w:rPr>
        <w:t xml:space="preserve">, </w:t>
      </w:r>
      <w:r w:rsidR="00A80457">
        <w:rPr>
          <w:rFonts w:ascii="Arial" w:hAnsi="Arial" w:cs="Arial"/>
          <w:color w:val="auto"/>
          <w:w w:val="100"/>
          <w:lang w:val="sr-Cyrl-CS"/>
        </w:rPr>
        <w:t>два</w:t>
      </w:r>
      <w:r>
        <w:rPr>
          <w:rFonts w:ascii="Arial" w:hAnsi="Arial" w:cs="Arial"/>
          <w:color w:val="auto"/>
          <w:w w:val="100"/>
          <w:lang w:val="sr-Cyrl-CS"/>
        </w:rPr>
        <w:t xml:space="preserve"> припадају понуђачу, а по један директору и шефу рачуноводства.</w:t>
      </w:r>
      <w:r w:rsidR="0018424A" w:rsidRPr="00C20A45">
        <w:rPr>
          <w:rFonts w:ascii="Arial" w:hAnsi="Arial" w:cs="Arial"/>
          <w:color w:val="auto"/>
          <w:w w:val="100"/>
          <w:lang w:val="sr-Cyrl-CS"/>
        </w:rPr>
        <w:t xml:space="preserve">У </w:t>
      </w:r>
      <w:r w:rsidR="00A80457">
        <w:rPr>
          <w:rFonts w:ascii="Arial" w:hAnsi="Arial" w:cs="Arial"/>
          <w:color w:val="auto"/>
          <w:w w:val="100"/>
          <w:lang w:val="sr-Cyrl-CS"/>
        </w:rPr>
        <w:t>случају да понуђач чија је понуда изабрана не потпише уговор о јавној набавци, у</w:t>
      </w:r>
      <w:r w:rsidR="0018424A" w:rsidRPr="00C20A45">
        <w:rPr>
          <w:rFonts w:ascii="Arial" w:hAnsi="Arial" w:cs="Arial"/>
          <w:color w:val="auto"/>
          <w:w w:val="100"/>
          <w:lang w:val="sr-Cyrl-CS"/>
        </w:rPr>
        <w:t>говор се може закључити са првим следећим понуђачем.</w:t>
      </w:r>
    </w:p>
    <w:p w:rsidR="0018424A" w:rsidRPr="00C20A45" w:rsidRDefault="0018424A" w:rsidP="00E36CD2">
      <w:pPr>
        <w:pStyle w:val="Default"/>
        <w:ind w:firstLine="720"/>
        <w:jc w:val="both"/>
        <w:rPr>
          <w:rFonts w:ascii="Arial" w:hAnsi="Arial" w:cs="Arial"/>
          <w:color w:val="auto"/>
          <w:w w:val="100"/>
          <w:lang w:val="sr-Cyrl-CS"/>
        </w:rPr>
      </w:pPr>
      <w:r w:rsidRPr="00C20A45">
        <w:rPr>
          <w:rFonts w:ascii="Arial" w:hAnsi="Arial" w:cs="Arial"/>
          <w:color w:val="auto"/>
          <w:w w:val="100"/>
          <w:lang w:val="sr-Cyrl-CS"/>
        </w:rPr>
        <w:t>У року</w:t>
      </w:r>
      <w:r w:rsidR="00A80457">
        <w:rPr>
          <w:rFonts w:ascii="Arial" w:hAnsi="Arial" w:cs="Arial"/>
          <w:color w:val="auto"/>
          <w:w w:val="100"/>
          <w:lang w:val="sr-Cyrl-CS"/>
        </w:rPr>
        <w:t xml:space="preserve"> од пет дана од дана закључења у</w:t>
      </w:r>
      <w:r w:rsidRPr="00C20A45">
        <w:rPr>
          <w:rFonts w:ascii="Arial" w:hAnsi="Arial" w:cs="Arial"/>
          <w:color w:val="auto"/>
          <w:w w:val="100"/>
          <w:lang w:val="sr-Cyrl-CS"/>
        </w:rPr>
        <w:t xml:space="preserve">говора, </w:t>
      </w:r>
      <w:r w:rsidR="00D4227D" w:rsidRPr="00C20A45">
        <w:rPr>
          <w:rFonts w:ascii="Arial" w:hAnsi="Arial" w:cs="Arial"/>
          <w:color w:val="auto"/>
          <w:w w:val="100"/>
          <w:lang w:val="sr-Cyrl-CS"/>
        </w:rPr>
        <w:t xml:space="preserve">референт општих послова </w:t>
      </w:r>
      <w:r w:rsidRPr="00C20A45">
        <w:rPr>
          <w:rFonts w:ascii="Arial" w:hAnsi="Arial" w:cs="Arial"/>
          <w:color w:val="auto"/>
          <w:w w:val="100"/>
          <w:lang w:val="sr-Cyrl-CS"/>
        </w:rPr>
        <w:t xml:space="preserve">доставља </w:t>
      </w:r>
      <w:r w:rsidR="00A80457">
        <w:rPr>
          <w:rFonts w:ascii="Arial" w:hAnsi="Arial" w:cs="Arial"/>
          <w:bCs/>
          <w:color w:val="auto"/>
          <w:w w:val="100"/>
          <w:lang w:val="sr-Cyrl-CS"/>
        </w:rPr>
        <w:t>о</w:t>
      </w:r>
      <w:r w:rsidRPr="00C20A45">
        <w:rPr>
          <w:rFonts w:ascii="Arial" w:hAnsi="Arial" w:cs="Arial"/>
          <w:bCs/>
          <w:color w:val="auto"/>
          <w:w w:val="100"/>
          <w:lang w:val="sr-Cyrl-CS"/>
        </w:rPr>
        <w:t>бавештење о закљученом уговору</w:t>
      </w:r>
      <w:r w:rsidR="00E249BC" w:rsidRPr="00C20A45">
        <w:rPr>
          <w:rFonts w:ascii="Arial" w:hAnsi="Arial" w:cs="Arial"/>
          <w:color w:val="auto"/>
          <w:w w:val="100"/>
          <w:lang w:val="sr-Cyrl-CS"/>
        </w:rPr>
        <w:t xml:space="preserve"> </w:t>
      </w:r>
      <w:r w:rsidRPr="00C20A45">
        <w:rPr>
          <w:rFonts w:ascii="Arial" w:hAnsi="Arial" w:cs="Arial"/>
          <w:color w:val="auto"/>
          <w:w w:val="100"/>
          <w:lang w:val="sr-Cyrl-CS"/>
        </w:rPr>
        <w:t xml:space="preserve">или </w:t>
      </w:r>
      <w:r w:rsidR="00A80457">
        <w:rPr>
          <w:rFonts w:ascii="Arial" w:hAnsi="Arial" w:cs="Arial"/>
          <w:bCs/>
          <w:color w:val="auto"/>
          <w:w w:val="100"/>
          <w:lang w:val="sr-Cyrl-CS"/>
        </w:rPr>
        <w:t>о</w:t>
      </w:r>
      <w:r w:rsidRPr="00C20A45">
        <w:rPr>
          <w:rFonts w:ascii="Arial" w:hAnsi="Arial" w:cs="Arial"/>
          <w:bCs/>
          <w:color w:val="auto"/>
          <w:w w:val="100"/>
          <w:lang w:val="sr-Cyrl-CS"/>
        </w:rPr>
        <w:t>бавештење о закљученом оквирном споразуму</w:t>
      </w:r>
      <w:r w:rsidRPr="00C20A45">
        <w:rPr>
          <w:rFonts w:ascii="Arial" w:hAnsi="Arial" w:cs="Arial"/>
          <w:color w:val="auto"/>
          <w:w w:val="100"/>
          <w:lang w:val="sr-Cyrl-CS"/>
        </w:rPr>
        <w:t xml:space="preserve">, на Порталу јавних набавки и интернет страници </w:t>
      </w:r>
      <w:r w:rsidR="008E159F" w:rsidRPr="00C20A45">
        <w:rPr>
          <w:rFonts w:ascii="Arial" w:hAnsi="Arial" w:cs="Arial"/>
          <w:bCs/>
          <w:w w:val="100"/>
          <w:lang w:val="sr-Cyrl-CS"/>
        </w:rPr>
        <w:t>Установе</w:t>
      </w:r>
      <w:r w:rsidRPr="00C20A45">
        <w:rPr>
          <w:rFonts w:ascii="Arial" w:hAnsi="Arial" w:cs="Arial"/>
          <w:color w:val="auto"/>
          <w:w w:val="100"/>
          <w:lang w:val="sr-Cyrl-CS"/>
        </w:rPr>
        <w:t>.</w:t>
      </w:r>
    </w:p>
    <w:p w:rsidR="0018424A" w:rsidRPr="00C20A45" w:rsidRDefault="0018424A" w:rsidP="00E36CD2">
      <w:pPr>
        <w:pStyle w:val="Default"/>
        <w:ind w:firstLine="720"/>
        <w:jc w:val="both"/>
        <w:rPr>
          <w:rFonts w:ascii="Arial" w:hAnsi="Arial" w:cs="Arial"/>
          <w:color w:val="auto"/>
          <w:w w:val="100"/>
          <w:lang w:val="sr-Cyrl-CS"/>
        </w:rPr>
      </w:pPr>
      <w:r w:rsidRPr="00C20A45">
        <w:rPr>
          <w:rFonts w:ascii="Arial" w:hAnsi="Arial" w:cs="Arial"/>
          <w:color w:val="auto"/>
          <w:w w:val="100"/>
          <w:lang w:val="sr-Cyrl-CS"/>
        </w:rPr>
        <w:t xml:space="preserve">У појединачном поступку јавне набавке мале вредности чија вредност није већа од 400.000 динара,  може се уместо закључења уговора о јавној набавци, издати </w:t>
      </w:r>
      <w:r w:rsidR="00A80457">
        <w:rPr>
          <w:rFonts w:ascii="Arial" w:hAnsi="Arial" w:cs="Arial"/>
          <w:bCs/>
          <w:color w:val="auto"/>
          <w:w w:val="100"/>
          <w:lang w:val="sr-Cyrl-CS"/>
        </w:rPr>
        <w:t>н</w:t>
      </w:r>
      <w:r w:rsidRPr="00C20A45">
        <w:rPr>
          <w:rFonts w:ascii="Arial" w:hAnsi="Arial" w:cs="Arial"/>
          <w:bCs/>
          <w:color w:val="auto"/>
          <w:w w:val="100"/>
          <w:lang w:val="sr-Cyrl-CS"/>
        </w:rPr>
        <w:t>аруџбеница</w:t>
      </w:r>
      <w:r w:rsidRPr="00C20A45">
        <w:rPr>
          <w:rFonts w:ascii="Arial" w:hAnsi="Arial" w:cs="Arial"/>
          <w:color w:val="auto"/>
          <w:w w:val="100"/>
          <w:lang w:val="sr-Cyrl-CS"/>
        </w:rPr>
        <w:t xml:space="preserve"> ако садржи битне елементе угов</w:t>
      </w:r>
      <w:r w:rsidR="0021696A" w:rsidRPr="00C20A45">
        <w:rPr>
          <w:rFonts w:ascii="Arial" w:hAnsi="Arial" w:cs="Arial"/>
          <w:color w:val="auto"/>
          <w:w w:val="100"/>
          <w:lang w:val="sr-Cyrl-CS"/>
        </w:rPr>
        <w:t xml:space="preserve">ора, коју </w:t>
      </w:r>
      <w:r w:rsidRPr="00C20A45">
        <w:rPr>
          <w:rFonts w:ascii="Arial" w:hAnsi="Arial" w:cs="Arial"/>
          <w:color w:val="auto"/>
          <w:w w:val="100"/>
          <w:lang w:val="sr-Cyrl-CS"/>
        </w:rPr>
        <w:t xml:space="preserve">израђује </w:t>
      </w:r>
      <w:r w:rsidR="008E159F" w:rsidRPr="00C20A45">
        <w:rPr>
          <w:rFonts w:ascii="Arial" w:hAnsi="Arial" w:cs="Arial"/>
          <w:bCs/>
          <w:color w:val="auto"/>
          <w:w w:val="100"/>
          <w:lang w:val="sr-Cyrl-CS"/>
        </w:rPr>
        <w:t>референт општих послова</w:t>
      </w:r>
      <w:r w:rsidRPr="00C20A45">
        <w:rPr>
          <w:rFonts w:ascii="Arial" w:hAnsi="Arial" w:cs="Arial"/>
          <w:color w:val="auto"/>
          <w:w w:val="100"/>
          <w:lang w:val="sr-Cyrl-CS"/>
        </w:rPr>
        <w:t xml:space="preserve">, а коју ће потписати </w:t>
      </w:r>
      <w:r w:rsidR="00A80457">
        <w:rPr>
          <w:rFonts w:ascii="Arial" w:hAnsi="Arial" w:cs="Arial"/>
          <w:bCs/>
          <w:color w:val="auto"/>
          <w:w w:val="100"/>
          <w:lang w:val="sr-Cyrl-CS"/>
        </w:rPr>
        <w:t>д</w:t>
      </w:r>
      <w:r w:rsidR="0021696A" w:rsidRPr="00C20A45">
        <w:rPr>
          <w:rFonts w:ascii="Arial" w:hAnsi="Arial" w:cs="Arial"/>
          <w:bCs/>
          <w:color w:val="auto"/>
          <w:w w:val="100"/>
          <w:lang w:val="sr-Cyrl-CS"/>
        </w:rPr>
        <w:t>иректор</w:t>
      </w:r>
      <w:r w:rsidR="00E249BC" w:rsidRPr="00C20A45">
        <w:rPr>
          <w:rFonts w:ascii="Arial" w:hAnsi="Arial" w:cs="Arial"/>
          <w:color w:val="auto"/>
          <w:w w:val="100"/>
          <w:lang w:val="sr-Cyrl-CS"/>
        </w:rPr>
        <w:t>.</w:t>
      </w:r>
      <w:r w:rsidRPr="00C20A45">
        <w:rPr>
          <w:rFonts w:ascii="Arial" w:hAnsi="Arial" w:cs="Arial"/>
          <w:bCs/>
          <w:color w:val="auto"/>
          <w:w w:val="100"/>
          <w:lang w:val="sr-Cyrl-CS"/>
        </w:rPr>
        <w:t>Наруџбеница</w:t>
      </w:r>
      <w:r w:rsidRPr="00C20A45">
        <w:rPr>
          <w:rFonts w:ascii="Arial" w:hAnsi="Arial" w:cs="Arial"/>
          <w:color w:val="auto"/>
          <w:w w:val="100"/>
          <w:lang w:val="sr-Cyrl-CS"/>
        </w:rPr>
        <w:t xml:space="preserve"> која садржи битне елементе уговора, такође може бити издата и на основу оквирног споразума, на претходно дефинисан начин.</w:t>
      </w:r>
    </w:p>
    <w:p w:rsidR="0018424A" w:rsidRPr="00C20A45" w:rsidRDefault="0018424A" w:rsidP="00E36CD2">
      <w:pPr>
        <w:pStyle w:val="Default"/>
        <w:ind w:firstLine="720"/>
        <w:jc w:val="both"/>
        <w:rPr>
          <w:rFonts w:ascii="Arial" w:hAnsi="Arial" w:cs="Arial"/>
          <w:color w:val="auto"/>
          <w:w w:val="100"/>
          <w:lang w:val="sr-Cyrl-CS"/>
        </w:rPr>
      </w:pPr>
      <w:r w:rsidRPr="00C20A45">
        <w:rPr>
          <w:rFonts w:ascii="Arial" w:hAnsi="Arial" w:cs="Arial"/>
          <w:color w:val="auto"/>
          <w:w w:val="100"/>
          <w:lang w:val="sr-Cyrl-CS"/>
        </w:rPr>
        <w:t xml:space="preserve">Уколико је спроведен отворени или рестриктивни поступак из ког се закључује </w:t>
      </w:r>
      <w:r w:rsidR="00A80457">
        <w:rPr>
          <w:rFonts w:ascii="Arial" w:hAnsi="Arial" w:cs="Arial"/>
          <w:bCs/>
          <w:color w:val="auto"/>
          <w:w w:val="100"/>
          <w:lang w:val="sr-Cyrl-CS"/>
        </w:rPr>
        <w:t>о</w:t>
      </w:r>
      <w:r w:rsidRPr="00C20A45">
        <w:rPr>
          <w:rFonts w:ascii="Arial" w:hAnsi="Arial" w:cs="Arial"/>
          <w:bCs/>
          <w:color w:val="auto"/>
          <w:w w:val="100"/>
          <w:lang w:val="sr-Cyrl-CS"/>
        </w:rPr>
        <w:t>квирни споразум</w:t>
      </w:r>
      <w:r w:rsidRPr="00C20A45">
        <w:rPr>
          <w:rFonts w:ascii="Arial" w:hAnsi="Arial" w:cs="Arial"/>
          <w:color w:val="auto"/>
          <w:w w:val="100"/>
          <w:lang w:val="sr-Cyrl-CS"/>
        </w:rPr>
        <w:t xml:space="preserve">, из </w:t>
      </w:r>
      <w:r w:rsidR="00A80457">
        <w:rPr>
          <w:rFonts w:ascii="Arial" w:hAnsi="Arial" w:cs="Arial"/>
          <w:bCs/>
          <w:color w:val="auto"/>
          <w:w w:val="100"/>
          <w:lang w:val="sr-Cyrl-CS"/>
        </w:rPr>
        <w:t>о</w:t>
      </w:r>
      <w:r w:rsidRPr="00C20A45">
        <w:rPr>
          <w:rFonts w:ascii="Arial" w:hAnsi="Arial" w:cs="Arial"/>
          <w:bCs/>
          <w:color w:val="auto"/>
          <w:w w:val="100"/>
          <w:lang w:val="sr-Cyrl-CS"/>
        </w:rPr>
        <w:t>квирног споразума</w:t>
      </w:r>
      <w:r w:rsidRPr="00C20A45">
        <w:rPr>
          <w:rFonts w:ascii="Arial" w:hAnsi="Arial" w:cs="Arial"/>
          <w:color w:val="auto"/>
          <w:w w:val="100"/>
          <w:lang w:val="sr-Cyrl-CS"/>
        </w:rPr>
        <w:t xml:space="preserve"> могу бити закључени </w:t>
      </w:r>
      <w:r w:rsidR="00A80457">
        <w:rPr>
          <w:rFonts w:ascii="Arial" w:hAnsi="Arial" w:cs="Arial"/>
          <w:bCs/>
          <w:color w:val="auto"/>
          <w:w w:val="100"/>
          <w:lang w:val="sr-Cyrl-CS"/>
        </w:rPr>
        <w:t>у</w:t>
      </w:r>
      <w:r w:rsidRPr="00C20A45">
        <w:rPr>
          <w:rFonts w:ascii="Arial" w:hAnsi="Arial" w:cs="Arial"/>
          <w:bCs/>
          <w:color w:val="auto"/>
          <w:w w:val="100"/>
          <w:lang w:val="sr-Cyrl-CS"/>
        </w:rPr>
        <w:t>говори</w:t>
      </w:r>
      <w:r w:rsidRPr="00C20A45">
        <w:rPr>
          <w:rFonts w:ascii="Arial" w:hAnsi="Arial" w:cs="Arial"/>
          <w:color w:val="auto"/>
          <w:w w:val="100"/>
          <w:lang w:val="sr-Cyrl-CS"/>
        </w:rPr>
        <w:t xml:space="preserve">, или издате </w:t>
      </w:r>
      <w:r w:rsidR="00A80457">
        <w:rPr>
          <w:rFonts w:ascii="Arial" w:hAnsi="Arial" w:cs="Arial"/>
          <w:bCs/>
          <w:color w:val="auto"/>
          <w:w w:val="100"/>
          <w:lang w:val="sr-Cyrl-CS"/>
        </w:rPr>
        <w:t>н</w:t>
      </w:r>
      <w:r w:rsidRPr="00C20A45">
        <w:rPr>
          <w:rFonts w:ascii="Arial" w:hAnsi="Arial" w:cs="Arial"/>
          <w:bCs/>
          <w:color w:val="auto"/>
          <w:w w:val="100"/>
          <w:lang w:val="sr-Cyrl-CS"/>
        </w:rPr>
        <w:t>аруџбенице</w:t>
      </w:r>
      <w:r w:rsidRPr="00C20A45">
        <w:rPr>
          <w:rFonts w:ascii="Arial" w:hAnsi="Arial" w:cs="Arial"/>
          <w:color w:val="auto"/>
          <w:w w:val="100"/>
          <w:lang w:val="sr-Cyrl-CS"/>
        </w:rPr>
        <w:t>, у складу са члан</w:t>
      </w:r>
      <w:r w:rsidR="00A80457">
        <w:rPr>
          <w:rFonts w:ascii="Arial" w:hAnsi="Arial" w:cs="Arial"/>
          <w:color w:val="auto"/>
          <w:w w:val="100"/>
          <w:lang w:val="sr-Cyrl-CS"/>
        </w:rPr>
        <w:t>ом 40. Закона</w:t>
      </w:r>
      <w:r w:rsidRPr="00C20A45">
        <w:rPr>
          <w:rFonts w:ascii="Arial" w:hAnsi="Arial" w:cs="Arial"/>
          <w:color w:val="auto"/>
          <w:w w:val="100"/>
          <w:lang w:val="sr-Cyrl-CS"/>
        </w:rPr>
        <w:t>.</w:t>
      </w:r>
    </w:p>
    <w:p w:rsidR="0018424A" w:rsidRPr="00E249BC" w:rsidRDefault="0018424A" w:rsidP="004124F9">
      <w:pPr>
        <w:pStyle w:val="wyq110---naslov-clana"/>
        <w:spacing w:before="0" w:after="0"/>
        <w:jc w:val="left"/>
        <w:rPr>
          <w:lang w:val="sr-Cyrl-CS"/>
        </w:rPr>
      </w:pPr>
    </w:p>
    <w:p w:rsidR="0018424A" w:rsidRPr="00E249BC" w:rsidRDefault="0018424A" w:rsidP="00A84F85">
      <w:pPr>
        <w:pStyle w:val="wyq110---naslov-clana"/>
        <w:spacing w:before="0" w:after="0"/>
        <w:rPr>
          <w:lang w:val="sr-Cyrl-CS"/>
        </w:rPr>
      </w:pPr>
      <w:r w:rsidRPr="00E249BC">
        <w:rPr>
          <w:lang w:val="sr-Cyrl-CS"/>
        </w:rPr>
        <w:t>Контрола јавних набавки</w:t>
      </w:r>
    </w:p>
    <w:p w:rsidR="0018424A" w:rsidRPr="00E249BC" w:rsidRDefault="0018424A" w:rsidP="00A84F85">
      <w:pPr>
        <w:pStyle w:val="clan"/>
        <w:spacing w:before="0" w:after="0"/>
        <w:rPr>
          <w:lang w:val="sr-Cyrl-CS"/>
        </w:rPr>
      </w:pPr>
      <w:bookmarkStart w:id="0" w:name="clan_10"/>
      <w:bookmarkEnd w:id="0"/>
    </w:p>
    <w:p w:rsidR="0018424A" w:rsidRPr="00E249BC" w:rsidRDefault="0018424A" w:rsidP="00A84F85">
      <w:pPr>
        <w:pStyle w:val="clan"/>
        <w:spacing w:before="0" w:after="0"/>
        <w:rPr>
          <w:lang w:val="sr-Cyrl-CS"/>
        </w:rPr>
      </w:pPr>
      <w:r w:rsidRPr="00E249BC">
        <w:rPr>
          <w:lang w:val="sr-Cyrl-CS"/>
        </w:rPr>
        <w:t>Члан 16.</w:t>
      </w:r>
    </w:p>
    <w:p w:rsidR="0018424A" w:rsidRPr="00E249BC" w:rsidRDefault="0018424A" w:rsidP="00A84F85">
      <w:pPr>
        <w:pStyle w:val="clan"/>
        <w:spacing w:before="0" w:after="0"/>
        <w:rPr>
          <w:lang w:val="sr-Cyrl-CS"/>
        </w:rPr>
      </w:pPr>
    </w:p>
    <w:p w:rsidR="0018424A" w:rsidRPr="00A80457" w:rsidRDefault="0018424A" w:rsidP="00E36CD2">
      <w:pPr>
        <w:pStyle w:val="Normal1"/>
        <w:spacing w:before="0" w:beforeAutospacing="0" w:after="0" w:afterAutospacing="0"/>
        <w:ind w:firstLine="720"/>
        <w:jc w:val="both"/>
        <w:rPr>
          <w:b/>
          <w:i/>
          <w:sz w:val="24"/>
          <w:szCs w:val="24"/>
          <w:u w:val="single"/>
          <w:lang w:val="sr-Cyrl-CS"/>
        </w:rPr>
      </w:pPr>
      <w:r w:rsidRPr="00A80457">
        <w:rPr>
          <w:sz w:val="24"/>
          <w:szCs w:val="24"/>
          <w:lang w:val="sr-Cyrl-CS"/>
        </w:rPr>
        <w:t>Контрола јавних набавки обухвата контролу мера, радњи и аката наручиоца у поступку планирања, спровођења поступка и изв</w:t>
      </w:r>
      <w:r w:rsidR="00E249BC" w:rsidRPr="00A80457">
        <w:rPr>
          <w:sz w:val="24"/>
          <w:szCs w:val="24"/>
          <w:lang w:val="sr-Cyrl-CS"/>
        </w:rPr>
        <w:t>ршења уговора о јавној набавци.</w:t>
      </w:r>
      <w:r w:rsidR="008E159F" w:rsidRPr="00A80457">
        <w:rPr>
          <w:bCs/>
          <w:sz w:val="24"/>
          <w:szCs w:val="24"/>
          <w:lang w:val="sr-Cyrl-CS"/>
        </w:rPr>
        <w:t>Контролу јавних набавки у Установи</w:t>
      </w:r>
      <w:r w:rsidRPr="00A80457">
        <w:rPr>
          <w:bCs/>
          <w:sz w:val="24"/>
          <w:szCs w:val="24"/>
          <w:shd w:val="clear" w:color="auto" w:fill="FFFFFF"/>
          <w:lang w:val="sr-Cyrl-CS"/>
        </w:rPr>
        <w:t>, по потреби</w:t>
      </w:r>
      <w:r w:rsidR="00F96F46">
        <w:rPr>
          <w:bCs/>
          <w:sz w:val="24"/>
          <w:szCs w:val="24"/>
          <w:lang w:val="sr-Cyrl-CS"/>
        </w:rPr>
        <w:t xml:space="preserve"> врше шеф рачуноводства и магационер.</w:t>
      </w:r>
    </w:p>
    <w:p w:rsidR="0018424A" w:rsidRPr="00A80457" w:rsidRDefault="0018424A" w:rsidP="00E36CD2">
      <w:pPr>
        <w:pStyle w:val="Normal1"/>
        <w:spacing w:before="0" w:beforeAutospacing="0" w:after="0" w:afterAutospacing="0"/>
        <w:ind w:firstLine="720"/>
        <w:jc w:val="both"/>
        <w:rPr>
          <w:sz w:val="24"/>
          <w:szCs w:val="24"/>
          <w:lang w:val="sr-Cyrl-CS"/>
        </w:rPr>
      </w:pPr>
      <w:bookmarkStart w:id="1" w:name="clan_11"/>
      <w:bookmarkEnd w:id="1"/>
      <w:r w:rsidRPr="00A80457">
        <w:rPr>
          <w:sz w:val="24"/>
          <w:szCs w:val="24"/>
          <w:lang w:val="sr-Cyrl-CS"/>
        </w:rPr>
        <w:t xml:space="preserve">Контрола јавних набавки спроводи се по налогу </w:t>
      </w:r>
      <w:r w:rsidR="00A80457">
        <w:rPr>
          <w:bCs/>
          <w:sz w:val="24"/>
          <w:szCs w:val="24"/>
          <w:lang w:val="sr-Cyrl-CS"/>
        </w:rPr>
        <w:t>д</w:t>
      </w:r>
      <w:r w:rsidRPr="00A80457">
        <w:rPr>
          <w:bCs/>
          <w:sz w:val="24"/>
          <w:szCs w:val="24"/>
          <w:lang w:val="sr-Cyrl-CS"/>
        </w:rPr>
        <w:t>иректорa</w:t>
      </w:r>
      <w:r w:rsidRPr="00A80457">
        <w:rPr>
          <w:sz w:val="24"/>
          <w:szCs w:val="24"/>
          <w:lang w:val="sr-Cyrl-CS"/>
        </w:rPr>
        <w:t>, а сваки запослени може иницирати покретање контроле, уколико постоје сазнања због којих је потребно хитно спровести контролу.</w:t>
      </w:r>
    </w:p>
    <w:p w:rsidR="0018424A" w:rsidRPr="00A80457" w:rsidRDefault="0018424A" w:rsidP="00E36CD2">
      <w:pPr>
        <w:pStyle w:val="Normal1"/>
        <w:spacing w:before="0" w:beforeAutospacing="0" w:after="0" w:afterAutospacing="0"/>
        <w:ind w:firstLine="720"/>
        <w:jc w:val="both"/>
        <w:rPr>
          <w:sz w:val="24"/>
          <w:szCs w:val="24"/>
          <w:lang w:val="sr-Cyrl-CS"/>
        </w:rPr>
      </w:pPr>
      <w:r w:rsidRPr="00A80457">
        <w:rPr>
          <w:sz w:val="24"/>
          <w:szCs w:val="24"/>
          <w:lang w:val="sr-Cyrl-CS"/>
        </w:rPr>
        <w:t>Контрола се може вршити у току и након планирања набавки, спровођења поступка јавне набавке и извршења уговора о јавној набавци.</w:t>
      </w:r>
    </w:p>
    <w:p w:rsidR="0018424A" w:rsidRPr="00E249BC" w:rsidRDefault="0018424A" w:rsidP="00A84F85">
      <w:pPr>
        <w:pStyle w:val="Normal1"/>
        <w:spacing w:before="0" w:beforeAutospacing="0" w:after="0" w:afterAutospacing="0"/>
        <w:jc w:val="both"/>
        <w:rPr>
          <w:sz w:val="24"/>
          <w:szCs w:val="24"/>
          <w:lang w:val="sr-Cyrl-CS"/>
        </w:rPr>
      </w:pPr>
    </w:p>
    <w:p w:rsidR="0018424A" w:rsidRPr="00E249BC" w:rsidRDefault="0018424A" w:rsidP="00A84F85">
      <w:pPr>
        <w:pStyle w:val="wyq110---naslov-clana"/>
        <w:spacing w:before="0" w:after="0"/>
        <w:rPr>
          <w:lang w:val="sr-Cyrl-CS"/>
        </w:rPr>
      </w:pPr>
      <w:r w:rsidRPr="00E249BC">
        <w:rPr>
          <w:lang w:val="sr-Cyrl-CS"/>
        </w:rPr>
        <w:t>Опсег контроле јавних набавки</w:t>
      </w:r>
    </w:p>
    <w:p w:rsidR="0018424A" w:rsidRPr="00E249BC" w:rsidRDefault="0018424A" w:rsidP="00A84F85">
      <w:pPr>
        <w:pStyle w:val="clan"/>
        <w:spacing w:before="0" w:after="0"/>
        <w:rPr>
          <w:lang w:val="sr-Cyrl-CS"/>
        </w:rPr>
      </w:pPr>
    </w:p>
    <w:p w:rsidR="0018424A" w:rsidRPr="00E249BC" w:rsidRDefault="0018424A" w:rsidP="00A84F85">
      <w:pPr>
        <w:pStyle w:val="clan"/>
        <w:spacing w:before="0" w:after="0"/>
        <w:rPr>
          <w:lang w:val="sr-Cyrl-CS"/>
        </w:rPr>
      </w:pPr>
      <w:r w:rsidRPr="00E249BC">
        <w:rPr>
          <w:lang w:val="sr-Cyrl-CS"/>
        </w:rPr>
        <w:t>Члан 17.</w:t>
      </w:r>
    </w:p>
    <w:p w:rsidR="0018424A" w:rsidRPr="00E249BC" w:rsidRDefault="0018424A" w:rsidP="00A84F85">
      <w:pPr>
        <w:pStyle w:val="clan"/>
        <w:spacing w:before="0" w:after="0"/>
        <w:rPr>
          <w:lang w:val="sr-Cyrl-CS"/>
        </w:rPr>
      </w:pPr>
    </w:p>
    <w:p w:rsidR="0018424A" w:rsidRPr="00A80457" w:rsidRDefault="00F96F46" w:rsidP="00E36CD2">
      <w:pPr>
        <w:pStyle w:val="Normal1"/>
        <w:spacing w:before="0" w:beforeAutospacing="0" w:after="0" w:afterAutospacing="0"/>
        <w:ind w:firstLine="720"/>
        <w:jc w:val="both"/>
        <w:rPr>
          <w:sz w:val="24"/>
          <w:szCs w:val="24"/>
          <w:lang w:val="sr-Cyrl-CS"/>
        </w:rPr>
      </w:pPr>
      <w:r>
        <w:rPr>
          <w:sz w:val="24"/>
          <w:szCs w:val="24"/>
          <w:lang w:val="sr-Cyrl-CS"/>
        </w:rPr>
        <w:t>Шеф рачуноводства и магационер врше</w:t>
      </w:r>
      <w:r w:rsidR="0018424A" w:rsidRPr="00A80457">
        <w:rPr>
          <w:sz w:val="24"/>
          <w:szCs w:val="24"/>
          <w:lang w:val="sr-Cyrl-CS"/>
        </w:rPr>
        <w:t xml:space="preserve"> контролу:</w:t>
      </w:r>
    </w:p>
    <w:p w:rsidR="0018424A" w:rsidRPr="00A80457" w:rsidRDefault="0018424A" w:rsidP="00A84F85">
      <w:pPr>
        <w:pStyle w:val="Normal1"/>
        <w:spacing w:before="0" w:beforeAutospacing="0" w:after="0" w:afterAutospacing="0"/>
        <w:jc w:val="both"/>
        <w:rPr>
          <w:sz w:val="24"/>
          <w:szCs w:val="24"/>
          <w:lang w:val="sr-Cyrl-CS"/>
        </w:rPr>
      </w:pPr>
    </w:p>
    <w:p w:rsidR="0018424A" w:rsidRPr="00A80457" w:rsidRDefault="0018424A" w:rsidP="00A84F85">
      <w:pPr>
        <w:pStyle w:val="Normal1"/>
        <w:spacing w:before="0" w:beforeAutospacing="0" w:after="0" w:afterAutospacing="0"/>
        <w:jc w:val="both"/>
        <w:rPr>
          <w:sz w:val="24"/>
          <w:szCs w:val="24"/>
          <w:lang w:val="sr-Cyrl-CS"/>
        </w:rPr>
      </w:pPr>
      <w:r w:rsidRPr="00A80457">
        <w:rPr>
          <w:sz w:val="24"/>
          <w:szCs w:val="24"/>
          <w:lang w:val="sr-Cyrl-CS"/>
        </w:rPr>
        <w:t xml:space="preserve">1) поступка планирања и целисходности планирања конкретне јавне набавке са становишта потреба и делатности </w:t>
      </w:r>
      <w:r w:rsidR="008E159F" w:rsidRPr="00A80457">
        <w:rPr>
          <w:bCs/>
          <w:sz w:val="24"/>
          <w:szCs w:val="24"/>
          <w:lang w:val="sr-Cyrl-CS"/>
        </w:rPr>
        <w:t>Установе</w:t>
      </w:r>
      <w:r w:rsidRPr="00A80457">
        <w:rPr>
          <w:sz w:val="24"/>
          <w:szCs w:val="24"/>
          <w:lang w:val="sr-Cyrl-CS"/>
        </w:rPr>
        <w:t xml:space="preserve">; </w:t>
      </w:r>
    </w:p>
    <w:p w:rsidR="0018424A" w:rsidRPr="00A80457" w:rsidRDefault="0018424A" w:rsidP="00A84F85">
      <w:pPr>
        <w:pStyle w:val="Normal1"/>
        <w:spacing w:before="0" w:beforeAutospacing="0" w:after="0" w:afterAutospacing="0"/>
        <w:jc w:val="both"/>
        <w:rPr>
          <w:sz w:val="24"/>
          <w:szCs w:val="24"/>
          <w:lang w:val="sr-Cyrl-CS"/>
        </w:rPr>
      </w:pPr>
      <w:r w:rsidRPr="00A80457">
        <w:rPr>
          <w:sz w:val="24"/>
          <w:szCs w:val="24"/>
          <w:lang w:val="sr-Cyrl-CS"/>
        </w:rPr>
        <w:t xml:space="preserve">2) критеријума за сачињавање техничке спецификације; </w:t>
      </w:r>
    </w:p>
    <w:p w:rsidR="0018424A" w:rsidRPr="00A80457" w:rsidRDefault="0018424A" w:rsidP="00A84F85">
      <w:pPr>
        <w:pStyle w:val="Normal1"/>
        <w:spacing w:before="0" w:beforeAutospacing="0" w:after="0" w:afterAutospacing="0"/>
        <w:jc w:val="both"/>
        <w:rPr>
          <w:sz w:val="24"/>
          <w:szCs w:val="24"/>
          <w:lang w:val="sr-Cyrl-CS"/>
        </w:rPr>
      </w:pPr>
      <w:r w:rsidRPr="00A80457">
        <w:rPr>
          <w:sz w:val="24"/>
          <w:szCs w:val="24"/>
          <w:lang w:val="sr-Cyrl-CS"/>
        </w:rPr>
        <w:t xml:space="preserve">3) начина испитивања тржишта; </w:t>
      </w:r>
    </w:p>
    <w:p w:rsidR="0018424A" w:rsidRPr="00A80457" w:rsidRDefault="0018424A" w:rsidP="00A84F85">
      <w:pPr>
        <w:pStyle w:val="Normal1"/>
        <w:spacing w:before="0" w:beforeAutospacing="0" w:after="0" w:afterAutospacing="0"/>
        <w:jc w:val="both"/>
        <w:rPr>
          <w:sz w:val="24"/>
          <w:szCs w:val="24"/>
          <w:lang w:val="sr-Cyrl-CS"/>
        </w:rPr>
      </w:pPr>
      <w:r w:rsidRPr="00A80457">
        <w:rPr>
          <w:sz w:val="24"/>
          <w:szCs w:val="24"/>
          <w:lang w:val="sr-Cyrl-CS"/>
        </w:rPr>
        <w:t xml:space="preserve">4) оправданости додатних услова за учешће у поступку јавне набавке и критеријума за доделу уговора; </w:t>
      </w:r>
    </w:p>
    <w:p w:rsidR="0018424A" w:rsidRPr="00A80457" w:rsidRDefault="0018424A" w:rsidP="00A84F85">
      <w:pPr>
        <w:pStyle w:val="Normal1"/>
        <w:spacing w:before="0" w:beforeAutospacing="0" w:after="0" w:afterAutospacing="0"/>
        <w:jc w:val="both"/>
        <w:rPr>
          <w:sz w:val="24"/>
          <w:szCs w:val="24"/>
          <w:lang w:val="sr-Cyrl-CS"/>
        </w:rPr>
      </w:pPr>
      <w:r w:rsidRPr="00A80457">
        <w:rPr>
          <w:sz w:val="24"/>
          <w:szCs w:val="24"/>
          <w:lang w:val="sr-Cyrl-CS"/>
        </w:rPr>
        <w:t>5) начина и рокова плаћања, авансе, гаранције за дате авансе;</w:t>
      </w:r>
    </w:p>
    <w:p w:rsidR="0018424A" w:rsidRPr="00A80457" w:rsidRDefault="0018424A" w:rsidP="00A84F85">
      <w:pPr>
        <w:pStyle w:val="Normal1"/>
        <w:spacing w:before="0" w:beforeAutospacing="0" w:after="0" w:afterAutospacing="0"/>
        <w:jc w:val="both"/>
        <w:rPr>
          <w:sz w:val="24"/>
          <w:szCs w:val="24"/>
          <w:lang w:val="sr-Cyrl-CS"/>
        </w:rPr>
      </w:pPr>
      <w:r w:rsidRPr="00A80457">
        <w:rPr>
          <w:sz w:val="24"/>
          <w:szCs w:val="24"/>
          <w:lang w:val="sr-Cyrl-CS"/>
        </w:rPr>
        <w:lastRenderedPageBreak/>
        <w:t xml:space="preserve">6) извршења уговора, а посебно квалитета испоручених добара и пружених услуга, односно изведених радова (и инструмената финансијског обезбеђења); </w:t>
      </w:r>
    </w:p>
    <w:p w:rsidR="0018424A" w:rsidRPr="00A80457" w:rsidRDefault="0018424A" w:rsidP="00A84F85">
      <w:pPr>
        <w:pStyle w:val="Normal1"/>
        <w:spacing w:before="0" w:beforeAutospacing="0" w:after="0" w:afterAutospacing="0"/>
        <w:jc w:val="both"/>
        <w:rPr>
          <w:sz w:val="24"/>
          <w:szCs w:val="24"/>
          <w:lang w:val="sr-Cyrl-CS"/>
        </w:rPr>
      </w:pPr>
      <w:r w:rsidRPr="00A80457">
        <w:rPr>
          <w:sz w:val="24"/>
          <w:szCs w:val="24"/>
          <w:lang w:val="sr-Cyrl-CS"/>
        </w:rPr>
        <w:t>7) стања залиха;</w:t>
      </w:r>
    </w:p>
    <w:p w:rsidR="0018424A" w:rsidRPr="00A80457" w:rsidRDefault="0018424A" w:rsidP="00A84F85">
      <w:pPr>
        <w:pStyle w:val="Normal1"/>
        <w:spacing w:before="0" w:beforeAutospacing="0" w:after="0" w:afterAutospacing="0"/>
        <w:jc w:val="both"/>
        <w:rPr>
          <w:sz w:val="24"/>
          <w:szCs w:val="24"/>
          <w:lang w:val="sr-Cyrl-CS"/>
        </w:rPr>
      </w:pPr>
      <w:r w:rsidRPr="00A80457">
        <w:rPr>
          <w:sz w:val="24"/>
          <w:szCs w:val="24"/>
          <w:lang w:val="sr-Cyrl-CS"/>
        </w:rPr>
        <w:t>8) начина коришћења добара и услуга;</w:t>
      </w:r>
    </w:p>
    <w:p w:rsidR="0018424A" w:rsidRPr="00A80457" w:rsidRDefault="0018424A" w:rsidP="004124F9">
      <w:pPr>
        <w:pStyle w:val="Normal1"/>
        <w:spacing w:before="0" w:beforeAutospacing="0" w:after="0" w:afterAutospacing="0"/>
        <w:jc w:val="both"/>
        <w:rPr>
          <w:sz w:val="24"/>
          <w:szCs w:val="24"/>
          <w:lang w:val="sr-Cyrl-CS"/>
        </w:rPr>
      </w:pPr>
      <w:r w:rsidRPr="00A80457">
        <w:rPr>
          <w:sz w:val="24"/>
          <w:szCs w:val="24"/>
          <w:lang w:val="sr-Cyrl-CS"/>
        </w:rPr>
        <w:t>9) било ког елемента у процесу набавке, када се јави потреба.</w:t>
      </w:r>
    </w:p>
    <w:p w:rsidR="0018424A" w:rsidRPr="00E249BC" w:rsidRDefault="0018424A" w:rsidP="00A84F85">
      <w:pPr>
        <w:pStyle w:val="Normal1"/>
        <w:spacing w:before="0" w:beforeAutospacing="0" w:after="0" w:afterAutospacing="0"/>
        <w:jc w:val="both"/>
        <w:rPr>
          <w:sz w:val="24"/>
          <w:szCs w:val="24"/>
          <w:lang w:val="sr-Cyrl-CS"/>
        </w:rPr>
      </w:pPr>
      <w:bookmarkStart w:id="2" w:name="clan_12"/>
      <w:bookmarkEnd w:id="2"/>
    </w:p>
    <w:p w:rsidR="0018424A" w:rsidRPr="00E249BC" w:rsidRDefault="0018424A" w:rsidP="00A84F85">
      <w:pPr>
        <w:pStyle w:val="Normal1"/>
        <w:spacing w:before="0" w:beforeAutospacing="0" w:after="0" w:afterAutospacing="0"/>
        <w:jc w:val="center"/>
        <w:rPr>
          <w:b/>
          <w:bCs/>
          <w:sz w:val="24"/>
          <w:szCs w:val="24"/>
          <w:lang w:val="sr-Cyrl-CS"/>
        </w:rPr>
      </w:pPr>
      <w:r w:rsidRPr="00E249BC">
        <w:rPr>
          <w:b/>
          <w:bCs/>
          <w:sz w:val="24"/>
          <w:szCs w:val="24"/>
          <w:lang w:val="sr-Cyrl-CS"/>
        </w:rPr>
        <w:t>Извештај о контроли јавних набавки</w:t>
      </w:r>
    </w:p>
    <w:p w:rsidR="0018424A" w:rsidRPr="00E249BC" w:rsidRDefault="0018424A" w:rsidP="00A84F85">
      <w:pPr>
        <w:pStyle w:val="Normal1"/>
        <w:spacing w:before="0" w:beforeAutospacing="0" w:after="0" w:afterAutospacing="0"/>
        <w:jc w:val="center"/>
        <w:rPr>
          <w:b/>
          <w:bCs/>
          <w:sz w:val="24"/>
          <w:szCs w:val="24"/>
          <w:lang w:val="sr-Cyrl-CS"/>
        </w:rPr>
      </w:pPr>
    </w:p>
    <w:p w:rsidR="0018424A" w:rsidRPr="00E249BC" w:rsidRDefault="0018424A" w:rsidP="00A84F85">
      <w:pPr>
        <w:pStyle w:val="clan"/>
        <w:spacing w:before="0" w:after="0"/>
        <w:rPr>
          <w:lang w:val="sr-Cyrl-CS"/>
        </w:rPr>
      </w:pPr>
      <w:bookmarkStart w:id="3" w:name="clan_13"/>
      <w:bookmarkEnd w:id="3"/>
      <w:r w:rsidRPr="00E249BC">
        <w:rPr>
          <w:lang w:val="sr-Cyrl-CS"/>
        </w:rPr>
        <w:t>Члан 18.</w:t>
      </w:r>
    </w:p>
    <w:p w:rsidR="0018424A" w:rsidRPr="00E249BC" w:rsidRDefault="0018424A" w:rsidP="00A84F85">
      <w:pPr>
        <w:pStyle w:val="clan"/>
        <w:spacing w:before="0" w:after="0"/>
        <w:rPr>
          <w:lang w:val="sr-Cyrl-CS"/>
        </w:rPr>
      </w:pPr>
    </w:p>
    <w:p w:rsidR="0018424A" w:rsidRPr="00A80457" w:rsidRDefault="00F96F46" w:rsidP="00E36CD2">
      <w:pPr>
        <w:pStyle w:val="clan"/>
        <w:spacing w:before="0" w:after="0"/>
        <w:ind w:firstLine="720"/>
        <w:jc w:val="both"/>
        <w:rPr>
          <w:b w:val="0"/>
          <w:lang w:val="sr-Cyrl-CS"/>
        </w:rPr>
      </w:pPr>
      <w:r w:rsidRPr="00F96F46">
        <w:rPr>
          <w:b w:val="0"/>
          <w:lang w:val="sr-Cyrl-CS"/>
        </w:rPr>
        <w:t>Шеф рачуноводства и магационер</w:t>
      </w:r>
      <w:r w:rsidR="00A80457">
        <w:rPr>
          <w:b w:val="0"/>
          <w:bCs w:val="0"/>
          <w:lang w:val="sr-Cyrl-CS"/>
        </w:rPr>
        <w:t>, пре подношења и</w:t>
      </w:r>
      <w:r w:rsidR="0018424A" w:rsidRPr="00A80457">
        <w:rPr>
          <w:b w:val="0"/>
          <w:bCs w:val="0"/>
          <w:lang w:val="sr-Cyrl-CS"/>
        </w:rPr>
        <w:t>звештаја о</w:t>
      </w:r>
      <w:r w:rsidR="0021696A" w:rsidRPr="00A80457">
        <w:rPr>
          <w:b w:val="0"/>
          <w:bCs w:val="0"/>
          <w:lang w:val="sr-Cyrl-CS"/>
        </w:rPr>
        <w:t xml:space="preserve"> </w:t>
      </w:r>
      <w:r w:rsidR="0018424A" w:rsidRPr="00A80457">
        <w:rPr>
          <w:b w:val="0"/>
          <w:bCs w:val="0"/>
          <w:lang w:val="sr-Cyrl-CS"/>
        </w:rPr>
        <w:t>спроведеној контроли јавних набавки, сачињава</w:t>
      </w:r>
      <w:r>
        <w:rPr>
          <w:b w:val="0"/>
          <w:bCs w:val="0"/>
          <w:lang w:val="sr-Cyrl-CS"/>
        </w:rPr>
        <w:t>ју</w:t>
      </w:r>
      <w:r w:rsidR="0018424A" w:rsidRPr="00A80457">
        <w:rPr>
          <w:b w:val="0"/>
          <w:bCs w:val="0"/>
          <w:lang w:val="sr-Cyrl-CS"/>
        </w:rPr>
        <w:t xml:space="preserve"> нацрт извештаја, који доставља</w:t>
      </w:r>
      <w:r>
        <w:rPr>
          <w:b w:val="0"/>
          <w:bCs w:val="0"/>
          <w:lang w:val="sr-Cyrl-CS"/>
        </w:rPr>
        <w:t>ју</w:t>
      </w:r>
      <w:r w:rsidR="0018424A" w:rsidRPr="00A80457">
        <w:rPr>
          <w:b w:val="0"/>
          <w:bCs w:val="0"/>
          <w:lang w:val="sr-Cyrl-CS"/>
        </w:rPr>
        <w:t xml:space="preserve"> на изјашњење запосленом односно слу</w:t>
      </w:r>
      <w:r w:rsidR="00E249BC" w:rsidRPr="00A80457">
        <w:rPr>
          <w:b w:val="0"/>
          <w:bCs w:val="0"/>
          <w:lang w:val="sr-Cyrl-CS"/>
        </w:rPr>
        <w:t>жби у којој је вршена контрола.</w:t>
      </w:r>
      <w:r w:rsidR="0018424A" w:rsidRPr="00A80457">
        <w:rPr>
          <w:b w:val="0"/>
          <w:bCs w:val="0"/>
          <w:lang w:val="sr-Cyrl-CS"/>
        </w:rPr>
        <w:t>На нацрт извештаја, служба код које је вршена контрола, може дати писани приговор у року од осам дана.</w:t>
      </w:r>
    </w:p>
    <w:p w:rsidR="0018424A" w:rsidRPr="00A80457" w:rsidRDefault="0018424A" w:rsidP="00E36CD2">
      <w:pPr>
        <w:pStyle w:val="Normal1"/>
        <w:spacing w:before="0" w:beforeAutospacing="0" w:after="0" w:afterAutospacing="0"/>
        <w:ind w:firstLine="720"/>
        <w:jc w:val="both"/>
        <w:rPr>
          <w:bCs/>
          <w:sz w:val="24"/>
          <w:szCs w:val="24"/>
          <w:lang w:val="sr-Cyrl-CS"/>
        </w:rPr>
      </w:pPr>
      <w:r w:rsidRPr="00A80457">
        <w:rPr>
          <w:sz w:val="24"/>
          <w:szCs w:val="24"/>
          <w:lang w:val="sr-Cyrl-CS"/>
        </w:rPr>
        <w:t xml:space="preserve">У року од осам дана од дана пријема приговора, </w:t>
      </w:r>
      <w:r w:rsidR="00F96F46">
        <w:rPr>
          <w:sz w:val="24"/>
          <w:szCs w:val="24"/>
          <w:lang w:val="sr-Cyrl-CS"/>
        </w:rPr>
        <w:t>шеф рачуноводства и магационер</w:t>
      </w:r>
      <w:r w:rsidR="00A80457" w:rsidRPr="00A80457">
        <w:rPr>
          <w:b/>
          <w:sz w:val="24"/>
          <w:szCs w:val="24"/>
          <w:lang w:val="sr-Cyrl-CS"/>
        </w:rPr>
        <w:t>,</w:t>
      </w:r>
      <w:r w:rsidR="00A80457">
        <w:rPr>
          <w:sz w:val="24"/>
          <w:szCs w:val="24"/>
          <w:lang w:val="sr-Cyrl-CS"/>
        </w:rPr>
        <w:t xml:space="preserve"> сачињава</w:t>
      </w:r>
      <w:r w:rsidR="00F96F46">
        <w:rPr>
          <w:sz w:val="24"/>
          <w:szCs w:val="24"/>
          <w:lang w:val="sr-Cyrl-CS"/>
        </w:rPr>
        <w:t>ју</w:t>
      </w:r>
      <w:r w:rsidR="00A80457">
        <w:rPr>
          <w:sz w:val="24"/>
          <w:szCs w:val="24"/>
          <w:lang w:val="sr-Cyrl-CS"/>
        </w:rPr>
        <w:t xml:space="preserve"> коначни и</w:t>
      </w:r>
      <w:r w:rsidRPr="00A80457">
        <w:rPr>
          <w:sz w:val="24"/>
          <w:szCs w:val="24"/>
          <w:lang w:val="sr-Cyrl-CS"/>
        </w:rPr>
        <w:t>звештај о спров</w:t>
      </w:r>
      <w:r w:rsidR="00F96F46">
        <w:rPr>
          <w:sz w:val="24"/>
          <w:szCs w:val="24"/>
          <w:lang w:val="sr-Cyrl-CS"/>
        </w:rPr>
        <w:t>еденој контроли, а потом подносе</w:t>
      </w:r>
      <w:r w:rsidRPr="00A80457">
        <w:rPr>
          <w:sz w:val="24"/>
          <w:szCs w:val="24"/>
          <w:lang w:val="sr-Cyrl-CS"/>
        </w:rPr>
        <w:t xml:space="preserve"> извештај о спроведеној контроли</w:t>
      </w:r>
      <w:r w:rsidR="00526F75" w:rsidRPr="00A80457">
        <w:rPr>
          <w:sz w:val="24"/>
          <w:szCs w:val="24"/>
          <w:lang w:val="sr-Cyrl-CS"/>
        </w:rPr>
        <w:t xml:space="preserve"> јавних набавки, са препорукама</w:t>
      </w:r>
      <w:r w:rsidR="00A80457">
        <w:rPr>
          <w:sz w:val="24"/>
          <w:szCs w:val="24"/>
          <w:lang w:val="sr-Cyrl-CS"/>
        </w:rPr>
        <w:t xml:space="preserve"> д</w:t>
      </w:r>
      <w:r w:rsidRPr="00A80457">
        <w:rPr>
          <w:sz w:val="24"/>
          <w:szCs w:val="24"/>
          <w:lang w:val="sr-Cyrl-CS"/>
        </w:rPr>
        <w:t>иректору.</w:t>
      </w:r>
      <w:r w:rsidRPr="00A80457">
        <w:rPr>
          <w:bCs/>
          <w:sz w:val="24"/>
          <w:szCs w:val="24"/>
          <w:lang w:val="sr-Cyrl-CS"/>
        </w:rPr>
        <w:t xml:space="preserve">  </w:t>
      </w:r>
    </w:p>
    <w:p w:rsidR="0018424A" w:rsidRPr="00A80457" w:rsidRDefault="0018424A" w:rsidP="00A80457">
      <w:pPr>
        <w:pStyle w:val="Normal1"/>
        <w:spacing w:before="0" w:beforeAutospacing="0" w:after="0" w:afterAutospacing="0"/>
        <w:ind w:firstLine="720"/>
        <w:jc w:val="both"/>
        <w:rPr>
          <w:sz w:val="24"/>
          <w:szCs w:val="24"/>
          <w:lang w:val="sr-Cyrl-CS"/>
        </w:rPr>
      </w:pPr>
      <w:r w:rsidRPr="00A80457">
        <w:rPr>
          <w:sz w:val="24"/>
          <w:szCs w:val="24"/>
          <w:lang w:val="sr-Cyrl-CS"/>
        </w:rPr>
        <w:t>Извештај о контроли јавних набавки садржи:</w:t>
      </w:r>
    </w:p>
    <w:p w:rsidR="0018424A" w:rsidRPr="00A80457" w:rsidRDefault="0018424A" w:rsidP="00A84F85">
      <w:pPr>
        <w:pStyle w:val="Normal1"/>
        <w:spacing w:before="0" w:beforeAutospacing="0" w:after="0" w:afterAutospacing="0"/>
        <w:jc w:val="both"/>
        <w:rPr>
          <w:sz w:val="24"/>
          <w:szCs w:val="24"/>
          <w:lang w:val="sr-Cyrl-CS"/>
        </w:rPr>
      </w:pPr>
      <w:r w:rsidRPr="00A80457">
        <w:rPr>
          <w:sz w:val="24"/>
          <w:szCs w:val="24"/>
          <w:lang w:val="sr-Cyrl-CS"/>
        </w:rPr>
        <w:t>1) циљ контроле:</w:t>
      </w:r>
    </w:p>
    <w:p w:rsidR="0018424A" w:rsidRPr="00A80457" w:rsidRDefault="0018424A" w:rsidP="00A84F85">
      <w:pPr>
        <w:pStyle w:val="Normal1"/>
        <w:spacing w:before="0" w:beforeAutospacing="0" w:after="0" w:afterAutospacing="0"/>
        <w:jc w:val="both"/>
        <w:rPr>
          <w:sz w:val="24"/>
          <w:szCs w:val="24"/>
          <w:lang w:val="sr-Cyrl-CS"/>
        </w:rPr>
      </w:pPr>
      <w:r w:rsidRPr="00A80457">
        <w:rPr>
          <w:sz w:val="24"/>
          <w:szCs w:val="24"/>
          <w:lang w:val="sr-Cyrl-CS"/>
        </w:rPr>
        <w:t>2) предмет контроле;</w:t>
      </w:r>
    </w:p>
    <w:p w:rsidR="0018424A" w:rsidRPr="00A80457" w:rsidRDefault="0018424A" w:rsidP="00A84F85">
      <w:pPr>
        <w:pStyle w:val="Normal1"/>
        <w:spacing w:before="0" w:beforeAutospacing="0" w:after="0" w:afterAutospacing="0"/>
        <w:jc w:val="both"/>
        <w:rPr>
          <w:sz w:val="24"/>
          <w:szCs w:val="24"/>
          <w:lang w:val="sr-Cyrl-CS"/>
        </w:rPr>
      </w:pPr>
      <w:r w:rsidRPr="00A80457">
        <w:rPr>
          <w:sz w:val="24"/>
          <w:szCs w:val="24"/>
          <w:lang w:val="sr-Cyrl-CS"/>
        </w:rPr>
        <w:t>3) време почетка и завршетка контроле;</w:t>
      </w:r>
    </w:p>
    <w:p w:rsidR="0018424A" w:rsidRPr="00A80457" w:rsidRDefault="00F96F46" w:rsidP="00A84F85">
      <w:pPr>
        <w:pStyle w:val="Normal1"/>
        <w:spacing w:before="0" w:beforeAutospacing="0" w:after="0" w:afterAutospacing="0"/>
        <w:jc w:val="both"/>
        <w:rPr>
          <w:sz w:val="24"/>
          <w:szCs w:val="24"/>
          <w:lang w:val="sr-Cyrl-CS"/>
        </w:rPr>
      </w:pPr>
      <w:r>
        <w:rPr>
          <w:sz w:val="24"/>
          <w:szCs w:val="24"/>
          <w:lang w:val="sr-Cyrl-CS"/>
        </w:rPr>
        <w:t>4) име лица која су вршила</w:t>
      </w:r>
      <w:r w:rsidR="0018424A" w:rsidRPr="00A80457">
        <w:rPr>
          <w:sz w:val="24"/>
          <w:szCs w:val="24"/>
          <w:lang w:val="sr-Cyrl-CS"/>
        </w:rPr>
        <w:t xml:space="preserve"> контролу;</w:t>
      </w:r>
    </w:p>
    <w:p w:rsidR="0018424A" w:rsidRPr="00A80457" w:rsidRDefault="0018424A" w:rsidP="00A84F85">
      <w:pPr>
        <w:pStyle w:val="Normal1"/>
        <w:spacing w:before="0" w:beforeAutospacing="0" w:after="0" w:afterAutospacing="0"/>
        <w:jc w:val="both"/>
        <w:rPr>
          <w:sz w:val="24"/>
          <w:szCs w:val="24"/>
          <w:lang w:val="sr-Cyrl-CS"/>
        </w:rPr>
      </w:pPr>
      <w:r w:rsidRPr="00A80457">
        <w:rPr>
          <w:sz w:val="24"/>
          <w:szCs w:val="24"/>
          <w:lang w:val="sr-Cyrl-CS"/>
        </w:rPr>
        <w:t>5) списак документације над којом је остварен увид током контроле;</w:t>
      </w:r>
    </w:p>
    <w:p w:rsidR="0018424A" w:rsidRPr="00A80457" w:rsidRDefault="0018424A" w:rsidP="00A84F85">
      <w:pPr>
        <w:pStyle w:val="Normal1"/>
        <w:spacing w:before="0" w:beforeAutospacing="0" w:after="0" w:afterAutospacing="0"/>
        <w:jc w:val="both"/>
        <w:rPr>
          <w:sz w:val="24"/>
          <w:szCs w:val="24"/>
          <w:lang w:val="sr-Cyrl-CS"/>
        </w:rPr>
      </w:pPr>
      <w:r w:rsidRPr="00A80457">
        <w:rPr>
          <w:sz w:val="24"/>
          <w:szCs w:val="24"/>
          <w:lang w:val="sr-Cyrl-CS"/>
        </w:rPr>
        <w:t>6) налаз, закључак, препоруке и предлог мера;</w:t>
      </w:r>
    </w:p>
    <w:p w:rsidR="0018424A" w:rsidRPr="00A80457" w:rsidRDefault="0018424A" w:rsidP="00A84F85">
      <w:pPr>
        <w:pStyle w:val="Normal1"/>
        <w:spacing w:before="0" w:beforeAutospacing="0" w:after="0" w:afterAutospacing="0"/>
        <w:jc w:val="both"/>
        <w:rPr>
          <w:sz w:val="24"/>
          <w:szCs w:val="24"/>
          <w:lang w:val="sr-Cyrl-CS"/>
        </w:rPr>
      </w:pPr>
      <w:r w:rsidRPr="00A80457">
        <w:rPr>
          <w:sz w:val="24"/>
          <w:szCs w:val="24"/>
          <w:lang w:val="sr-Cyrl-CS"/>
        </w:rPr>
        <w:t>7) потпис лица које/а су вршила контролу и потпис руководиоца службе за контролу;</w:t>
      </w:r>
    </w:p>
    <w:p w:rsidR="0018424A" w:rsidRPr="00A80457" w:rsidRDefault="0018424A" w:rsidP="00A84F85">
      <w:pPr>
        <w:pStyle w:val="Normal1"/>
        <w:spacing w:before="0" w:beforeAutospacing="0" w:after="0" w:afterAutospacing="0"/>
        <w:jc w:val="both"/>
        <w:rPr>
          <w:sz w:val="24"/>
          <w:szCs w:val="24"/>
          <w:lang w:val="sr-Cyrl-CS"/>
        </w:rPr>
      </w:pPr>
      <w:r w:rsidRPr="00A80457">
        <w:rPr>
          <w:sz w:val="24"/>
          <w:szCs w:val="24"/>
          <w:lang w:val="sr-Cyrl-CS"/>
        </w:rPr>
        <w:t>8) препоруке које се односе на:</w:t>
      </w:r>
    </w:p>
    <w:p w:rsidR="0018424A" w:rsidRPr="00A80457" w:rsidRDefault="0018424A" w:rsidP="00A84F85">
      <w:pPr>
        <w:pStyle w:val="normaluvuceni"/>
        <w:spacing w:before="0" w:beforeAutospacing="0" w:after="0" w:afterAutospacing="0"/>
        <w:jc w:val="both"/>
        <w:rPr>
          <w:sz w:val="24"/>
          <w:szCs w:val="24"/>
          <w:lang w:val="sr-Cyrl-CS"/>
        </w:rPr>
      </w:pPr>
      <w:r w:rsidRPr="00A80457">
        <w:rPr>
          <w:sz w:val="24"/>
          <w:szCs w:val="24"/>
          <w:lang w:val="sr-Cyrl-CS"/>
        </w:rPr>
        <w:t>(1) унапређење поступка јавних набавки код наручиоца;</w:t>
      </w:r>
    </w:p>
    <w:p w:rsidR="0018424A" w:rsidRPr="00A80457" w:rsidRDefault="0018424A" w:rsidP="00A84F85">
      <w:pPr>
        <w:pStyle w:val="normaluvuceni"/>
        <w:spacing w:before="0" w:beforeAutospacing="0" w:after="0" w:afterAutospacing="0"/>
        <w:jc w:val="both"/>
        <w:rPr>
          <w:sz w:val="24"/>
          <w:szCs w:val="24"/>
          <w:lang w:val="sr-Cyrl-CS"/>
        </w:rPr>
      </w:pPr>
      <w:r w:rsidRPr="00A80457">
        <w:rPr>
          <w:sz w:val="24"/>
          <w:szCs w:val="24"/>
          <w:lang w:val="sr-Cyrl-CS"/>
        </w:rPr>
        <w:t>(2) отклањање утврђених неправилности;</w:t>
      </w:r>
    </w:p>
    <w:p w:rsidR="0018424A" w:rsidRPr="00A80457" w:rsidRDefault="0018424A" w:rsidP="00A84F85">
      <w:pPr>
        <w:pStyle w:val="normaluvuceni"/>
        <w:spacing w:before="0" w:beforeAutospacing="0" w:after="0" w:afterAutospacing="0"/>
        <w:jc w:val="both"/>
        <w:rPr>
          <w:sz w:val="24"/>
          <w:szCs w:val="24"/>
          <w:lang w:val="sr-Cyrl-CS"/>
        </w:rPr>
      </w:pPr>
      <w:r w:rsidRPr="00A80457">
        <w:rPr>
          <w:sz w:val="24"/>
          <w:szCs w:val="24"/>
          <w:lang w:val="sr-Cyrl-CS"/>
        </w:rPr>
        <w:t>(3) спречавање ризика корупције у вези са поступком јавне набавке;</w:t>
      </w:r>
    </w:p>
    <w:p w:rsidR="0018424A" w:rsidRPr="00A80457" w:rsidRDefault="0018424A" w:rsidP="00A84F85">
      <w:pPr>
        <w:pStyle w:val="normaluvuceni"/>
        <w:spacing w:before="0" w:beforeAutospacing="0" w:after="0" w:afterAutospacing="0"/>
        <w:jc w:val="both"/>
        <w:rPr>
          <w:sz w:val="24"/>
          <w:szCs w:val="24"/>
          <w:lang w:val="sr-Cyrl-CS"/>
        </w:rPr>
      </w:pPr>
      <w:r w:rsidRPr="00A80457">
        <w:rPr>
          <w:sz w:val="24"/>
          <w:szCs w:val="24"/>
          <w:lang w:val="sr-Cyrl-CS"/>
        </w:rPr>
        <w:t>(4) предузимање мера на основу резултата спроведене контроле.</w:t>
      </w:r>
    </w:p>
    <w:p w:rsidR="0018424A" w:rsidRPr="00A80457" w:rsidRDefault="0018424A" w:rsidP="00A84F85">
      <w:pPr>
        <w:pStyle w:val="Default"/>
        <w:jc w:val="both"/>
        <w:rPr>
          <w:rFonts w:ascii="Arial" w:hAnsi="Arial" w:cs="Arial"/>
          <w:color w:val="auto"/>
          <w:w w:val="100"/>
          <w:lang w:val="sr-Cyrl-CS"/>
        </w:rPr>
      </w:pPr>
    </w:p>
    <w:p w:rsidR="0018424A" w:rsidRPr="00A80457" w:rsidRDefault="0018424A" w:rsidP="00E36CD2">
      <w:pPr>
        <w:pStyle w:val="Default"/>
        <w:ind w:firstLine="720"/>
        <w:jc w:val="both"/>
        <w:rPr>
          <w:rFonts w:ascii="Arial" w:hAnsi="Arial" w:cs="Arial"/>
          <w:color w:val="auto"/>
          <w:w w:val="100"/>
          <w:lang w:val="sr-Cyrl-CS"/>
        </w:rPr>
      </w:pPr>
      <w:r w:rsidRPr="00A80457">
        <w:rPr>
          <w:rFonts w:ascii="Arial" w:hAnsi="Arial" w:cs="Arial"/>
          <w:color w:val="auto"/>
          <w:w w:val="100"/>
          <w:lang w:val="sr-Cyrl-CS"/>
        </w:rPr>
        <w:t xml:space="preserve">Извештај о контроли јавних набавки, са препорукама, </w:t>
      </w:r>
      <w:r w:rsidR="000A0A69">
        <w:rPr>
          <w:rFonts w:ascii="Arial" w:hAnsi="Arial" w:cs="Arial"/>
          <w:bCs/>
          <w:color w:val="auto"/>
          <w:w w:val="100"/>
          <w:lang w:val="sr-Cyrl-CS"/>
        </w:rPr>
        <w:t>д</w:t>
      </w:r>
      <w:r w:rsidRPr="00A80457">
        <w:rPr>
          <w:rFonts w:ascii="Arial" w:hAnsi="Arial" w:cs="Arial"/>
          <w:bCs/>
          <w:color w:val="auto"/>
          <w:w w:val="100"/>
          <w:lang w:val="sr-Cyrl-CS"/>
        </w:rPr>
        <w:t>иректор</w:t>
      </w:r>
      <w:r w:rsidR="00E249BC" w:rsidRPr="00A80457">
        <w:rPr>
          <w:rFonts w:ascii="Arial" w:hAnsi="Arial" w:cs="Arial"/>
          <w:color w:val="auto"/>
          <w:w w:val="100"/>
          <w:lang w:val="sr-Cyrl-CS"/>
        </w:rPr>
        <w:t xml:space="preserve"> доставља Управном</w:t>
      </w:r>
      <w:r w:rsidRPr="00A80457">
        <w:rPr>
          <w:rFonts w:ascii="Arial" w:hAnsi="Arial" w:cs="Arial"/>
          <w:color w:val="auto"/>
          <w:w w:val="100"/>
          <w:lang w:val="sr-Cyrl-CS"/>
        </w:rPr>
        <w:t xml:space="preserve"> одбору на усвајање.</w:t>
      </w:r>
    </w:p>
    <w:p w:rsidR="0018424A" w:rsidRPr="00E249BC" w:rsidRDefault="0018424A" w:rsidP="00A84F85">
      <w:pPr>
        <w:pStyle w:val="Default"/>
        <w:jc w:val="both"/>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Начин праћења извршења уговора о јавној набавци</w:t>
      </w:r>
    </w:p>
    <w:p w:rsidR="0018424A" w:rsidRPr="00E249BC" w:rsidRDefault="0018424A" w:rsidP="00A84F85">
      <w:pPr>
        <w:pStyle w:val="Default"/>
        <w:jc w:val="center"/>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Члан 19.</w:t>
      </w:r>
    </w:p>
    <w:p w:rsidR="0018424A" w:rsidRPr="00E249BC" w:rsidRDefault="0018424A" w:rsidP="00A84F85">
      <w:pPr>
        <w:pStyle w:val="Default"/>
        <w:jc w:val="center"/>
        <w:rPr>
          <w:rFonts w:ascii="Arial" w:hAnsi="Arial" w:cs="Arial"/>
          <w:b/>
          <w:bCs/>
          <w:color w:val="auto"/>
          <w:w w:val="100"/>
          <w:lang w:val="sr-Cyrl-CS"/>
        </w:rPr>
      </w:pPr>
    </w:p>
    <w:p w:rsidR="0018424A" w:rsidRPr="000A0A69" w:rsidRDefault="0018424A" w:rsidP="00E36CD2">
      <w:pPr>
        <w:pStyle w:val="Default"/>
        <w:ind w:firstLine="720"/>
        <w:jc w:val="both"/>
        <w:rPr>
          <w:rFonts w:ascii="Arial" w:hAnsi="Arial" w:cs="Arial"/>
          <w:color w:val="auto"/>
          <w:w w:val="100"/>
          <w:lang w:val="sr-Cyrl-CS"/>
        </w:rPr>
      </w:pPr>
      <w:r w:rsidRPr="000A0A69">
        <w:rPr>
          <w:rFonts w:ascii="Arial" w:hAnsi="Arial" w:cs="Arial"/>
          <w:color w:val="auto"/>
          <w:w w:val="100"/>
          <w:lang w:val="sr-Cyrl-CS"/>
        </w:rPr>
        <w:t>По спроведеном поступ</w:t>
      </w:r>
      <w:r w:rsidR="000A0A69">
        <w:rPr>
          <w:rFonts w:ascii="Arial" w:hAnsi="Arial" w:cs="Arial"/>
          <w:color w:val="auto"/>
          <w:w w:val="100"/>
          <w:lang w:val="sr-Cyrl-CS"/>
        </w:rPr>
        <w:t>ку набавке примерци закључених у</w:t>
      </w:r>
      <w:r w:rsidRPr="000A0A69">
        <w:rPr>
          <w:rFonts w:ascii="Arial" w:hAnsi="Arial" w:cs="Arial"/>
          <w:color w:val="auto"/>
          <w:w w:val="100"/>
          <w:lang w:val="sr-Cyrl-CS"/>
        </w:rPr>
        <w:t>говора, се након потписа обе стране (</w:t>
      </w:r>
      <w:r w:rsidR="0045368B" w:rsidRPr="000A0A69">
        <w:rPr>
          <w:rFonts w:ascii="Arial" w:hAnsi="Arial" w:cs="Arial"/>
          <w:bCs/>
          <w:w w:val="100"/>
          <w:lang w:val="sr-Cyrl-CS"/>
        </w:rPr>
        <w:t>Установа</w:t>
      </w:r>
      <w:r w:rsidR="000A0A69">
        <w:rPr>
          <w:rFonts w:ascii="Arial" w:hAnsi="Arial" w:cs="Arial"/>
          <w:color w:val="auto"/>
          <w:w w:val="100"/>
          <w:lang w:val="sr-Cyrl-CS"/>
        </w:rPr>
        <w:t xml:space="preserve"> и понуђач</w:t>
      </w:r>
      <w:r w:rsidRPr="000A0A69">
        <w:rPr>
          <w:rFonts w:ascii="Arial" w:hAnsi="Arial" w:cs="Arial"/>
          <w:color w:val="auto"/>
          <w:w w:val="100"/>
          <w:lang w:val="sr-Cyrl-CS"/>
        </w:rPr>
        <w:t xml:space="preserve">) и објављивања обавештења о закљученом уговору, односно оквирном споразуму, на сајту </w:t>
      </w:r>
      <w:r w:rsidR="0045368B" w:rsidRPr="000A0A69">
        <w:rPr>
          <w:rFonts w:ascii="Arial" w:hAnsi="Arial" w:cs="Arial"/>
          <w:bCs/>
          <w:w w:val="100"/>
          <w:lang w:val="sr-Cyrl-CS"/>
        </w:rPr>
        <w:t>Установе</w:t>
      </w:r>
      <w:r w:rsidRPr="000A0A69">
        <w:rPr>
          <w:rFonts w:ascii="Arial" w:hAnsi="Arial" w:cs="Arial"/>
          <w:color w:val="auto"/>
          <w:w w:val="100"/>
          <w:lang w:val="sr-Cyrl-CS"/>
        </w:rPr>
        <w:t xml:space="preserve"> и Порта</w:t>
      </w:r>
      <w:r w:rsidR="00526F75" w:rsidRPr="000A0A69">
        <w:rPr>
          <w:rFonts w:ascii="Arial" w:hAnsi="Arial" w:cs="Arial"/>
          <w:color w:val="auto"/>
          <w:w w:val="100"/>
          <w:lang w:val="sr-Cyrl-CS"/>
        </w:rPr>
        <w:t>лу јавних набавки, достављају</w:t>
      </w:r>
      <w:r w:rsidRPr="000A0A69">
        <w:rPr>
          <w:rFonts w:ascii="Arial" w:hAnsi="Arial" w:cs="Arial"/>
          <w:color w:val="auto"/>
          <w:w w:val="100"/>
          <w:lang w:val="sr-Cyrl-CS"/>
        </w:rPr>
        <w:t xml:space="preserve"> следећим странама:</w:t>
      </w:r>
    </w:p>
    <w:p w:rsidR="000A0A69" w:rsidRPr="000A0A69" w:rsidRDefault="000A0A69" w:rsidP="000A0A69">
      <w:pPr>
        <w:pStyle w:val="Default"/>
        <w:jc w:val="both"/>
        <w:rPr>
          <w:rFonts w:ascii="Arial" w:hAnsi="Arial" w:cs="Arial"/>
          <w:color w:val="auto"/>
          <w:w w:val="100"/>
          <w:lang w:val="sr-Cyrl-CS"/>
        </w:rPr>
      </w:pPr>
      <w:r>
        <w:rPr>
          <w:rFonts w:ascii="Arial" w:hAnsi="Arial" w:cs="Arial"/>
          <w:color w:val="auto"/>
          <w:w w:val="100"/>
          <w:lang w:val="sr-Cyrl-CS"/>
        </w:rPr>
        <w:t>• Понуђачу (два пример</w:t>
      </w:r>
      <w:r w:rsidR="0018424A" w:rsidRPr="000A0A69">
        <w:rPr>
          <w:rFonts w:ascii="Arial" w:hAnsi="Arial" w:cs="Arial"/>
          <w:color w:val="auto"/>
          <w:w w:val="100"/>
          <w:lang w:val="sr-Cyrl-CS"/>
        </w:rPr>
        <w:t>ка);</w:t>
      </w:r>
    </w:p>
    <w:p w:rsidR="0018424A" w:rsidRPr="000A0A69" w:rsidRDefault="0018424A" w:rsidP="00A84F85">
      <w:pPr>
        <w:pStyle w:val="Default"/>
        <w:jc w:val="both"/>
        <w:rPr>
          <w:rFonts w:ascii="Arial" w:hAnsi="Arial" w:cs="Arial"/>
          <w:color w:val="auto"/>
          <w:w w:val="100"/>
          <w:lang w:val="sr-Cyrl-CS"/>
        </w:rPr>
      </w:pPr>
      <w:r w:rsidRPr="000A0A69">
        <w:rPr>
          <w:rFonts w:ascii="Arial" w:hAnsi="Arial" w:cs="Arial"/>
          <w:color w:val="auto"/>
          <w:w w:val="100"/>
          <w:lang w:val="sr-Cyrl-CS"/>
        </w:rPr>
        <w:t xml:space="preserve">• </w:t>
      </w:r>
      <w:r w:rsidR="000A0A69">
        <w:rPr>
          <w:rFonts w:ascii="Arial" w:hAnsi="Arial" w:cs="Arial"/>
          <w:bCs/>
          <w:color w:val="auto"/>
          <w:w w:val="100"/>
          <w:lang w:val="sr-Cyrl-CS"/>
        </w:rPr>
        <w:t>Референту општих послова (два примерка)</w:t>
      </w:r>
      <w:r w:rsidRPr="000A0A69">
        <w:rPr>
          <w:rFonts w:ascii="Arial" w:hAnsi="Arial" w:cs="Arial"/>
          <w:color w:val="auto"/>
          <w:w w:val="100"/>
          <w:lang w:val="sr-Cyrl-CS"/>
        </w:rPr>
        <w:t>;</w:t>
      </w:r>
    </w:p>
    <w:p w:rsidR="0018424A" w:rsidRPr="000A0A69" w:rsidRDefault="0018424A" w:rsidP="00A84F85">
      <w:pPr>
        <w:pStyle w:val="Default"/>
        <w:jc w:val="both"/>
        <w:rPr>
          <w:rFonts w:ascii="Arial" w:hAnsi="Arial" w:cs="Arial"/>
          <w:color w:val="auto"/>
          <w:w w:val="100"/>
          <w:lang w:val="sr-Cyrl-CS"/>
        </w:rPr>
      </w:pPr>
      <w:r w:rsidRPr="000A0A69">
        <w:rPr>
          <w:rFonts w:ascii="Arial" w:hAnsi="Arial" w:cs="Arial"/>
          <w:color w:val="auto"/>
          <w:w w:val="100"/>
          <w:lang w:val="sr-Cyrl-CS"/>
        </w:rPr>
        <w:t xml:space="preserve">• </w:t>
      </w:r>
      <w:r w:rsidR="000A0A69">
        <w:rPr>
          <w:rFonts w:ascii="Arial" w:hAnsi="Arial" w:cs="Arial"/>
          <w:bCs/>
          <w:color w:val="auto"/>
          <w:w w:val="100"/>
          <w:lang w:val="sr-Cyrl-CS"/>
        </w:rPr>
        <w:t>Директору</w:t>
      </w:r>
      <w:r w:rsidR="00CE7332">
        <w:rPr>
          <w:rFonts w:ascii="Arial" w:hAnsi="Arial" w:cs="Arial"/>
          <w:bCs/>
          <w:color w:val="auto"/>
          <w:w w:val="100"/>
          <w:lang w:val="sr-Cyrl-CS"/>
        </w:rPr>
        <w:t xml:space="preserve"> (један примерак)</w:t>
      </w:r>
      <w:r w:rsidRPr="000A0A69">
        <w:rPr>
          <w:rFonts w:ascii="Arial" w:hAnsi="Arial" w:cs="Arial"/>
          <w:color w:val="auto"/>
          <w:w w:val="100"/>
          <w:lang w:val="sr-Cyrl-CS"/>
        </w:rPr>
        <w:t>;</w:t>
      </w:r>
    </w:p>
    <w:p w:rsidR="0018424A" w:rsidRPr="00CE7332" w:rsidRDefault="0018424A" w:rsidP="00A84F85">
      <w:pPr>
        <w:pStyle w:val="Default"/>
        <w:jc w:val="both"/>
        <w:rPr>
          <w:rFonts w:ascii="Arial" w:hAnsi="Arial" w:cs="Arial"/>
          <w:b/>
          <w:i/>
          <w:color w:val="auto"/>
          <w:w w:val="100"/>
          <w:u w:val="single"/>
          <w:lang w:val="sr-Cyrl-CS"/>
        </w:rPr>
      </w:pPr>
      <w:r w:rsidRPr="000A0A69">
        <w:rPr>
          <w:rFonts w:ascii="Arial" w:hAnsi="Arial" w:cs="Arial"/>
          <w:color w:val="auto"/>
          <w:w w:val="100"/>
          <w:lang w:val="sr-Cyrl-CS"/>
        </w:rPr>
        <w:t xml:space="preserve">• </w:t>
      </w:r>
      <w:r w:rsidRPr="000A0A69">
        <w:rPr>
          <w:rFonts w:ascii="Arial" w:hAnsi="Arial" w:cs="Arial"/>
          <w:bCs/>
          <w:color w:val="auto"/>
          <w:w w:val="100"/>
          <w:lang w:val="sr-Cyrl-CS"/>
        </w:rPr>
        <w:t>Шефу рачуноводства</w:t>
      </w:r>
      <w:r w:rsidR="00CE7332">
        <w:rPr>
          <w:rFonts w:ascii="Arial" w:hAnsi="Arial" w:cs="Arial"/>
          <w:bCs/>
          <w:color w:val="auto"/>
          <w:w w:val="100"/>
          <w:lang w:val="sr-Cyrl-CS"/>
        </w:rPr>
        <w:t xml:space="preserve"> (један примерак)</w:t>
      </w:r>
      <w:r w:rsidRPr="000A0A69">
        <w:rPr>
          <w:rFonts w:ascii="Arial" w:hAnsi="Arial" w:cs="Arial"/>
          <w:color w:val="auto"/>
          <w:w w:val="100"/>
          <w:lang w:val="sr-Cyrl-CS"/>
        </w:rPr>
        <w:t>.</w:t>
      </w:r>
    </w:p>
    <w:p w:rsidR="0018424A" w:rsidRPr="000A0A69" w:rsidRDefault="0018424A" w:rsidP="00A84F85">
      <w:pPr>
        <w:pStyle w:val="Default"/>
        <w:jc w:val="both"/>
        <w:rPr>
          <w:rFonts w:ascii="Arial" w:hAnsi="Arial" w:cs="Arial"/>
          <w:color w:val="auto"/>
          <w:w w:val="100"/>
          <w:lang w:val="sr-Cyrl-CS"/>
        </w:rPr>
      </w:pPr>
    </w:p>
    <w:p w:rsidR="0018424A" w:rsidRPr="000A0A69" w:rsidRDefault="0018424A" w:rsidP="00E36CD2">
      <w:pPr>
        <w:pStyle w:val="Default"/>
        <w:ind w:firstLine="720"/>
        <w:jc w:val="both"/>
        <w:rPr>
          <w:rFonts w:ascii="Arial" w:hAnsi="Arial" w:cs="Arial"/>
          <w:color w:val="auto"/>
          <w:w w:val="100"/>
          <w:lang w:val="sr-Cyrl-CS"/>
        </w:rPr>
      </w:pPr>
      <w:r w:rsidRPr="000A0A69">
        <w:rPr>
          <w:rFonts w:ascii="Arial" w:hAnsi="Arial" w:cs="Arial"/>
          <w:color w:val="auto"/>
          <w:w w:val="100"/>
          <w:lang w:val="sr-Cyrl-CS"/>
        </w:rPr>
        <w:lastRenderedPageBreak/>
        <w:t>С</w:t>
      </w:r>
      <w:r w:rsidR="00526F75" w:rsidRPr="000A0A69">
        <w:rPr>
          <w:rFonts w:ascii="Arial" w:hAnsi="Arial" w:cs="Arial"/>
          <w:color w:val="auto"/>
          <w:w w:val="100"/>
          <w:lang w:val="sr-Cyrl-CS"/>
        </w:rPr>
        <w:t xml:space="preserve">ваки </w:t>
      </w:r>
      <w:r w:rsidR="00CE7332">
        <w:rPr>
          <w:rFonts w:ascii="Arial" w:hAnsi="Arial" w:cs="Arial"/>
          <w:color w:val="auto"/>
          <w:w w:val="100"/>
          <w:lang w:val="sr-Cyrl-CS"/>
        </w:rPr>
        <w:t>у</w:t>
      </w:r>
      <w:r w:rsidR="00526F75" w:rsidRPr="000A0A69">
        <w:rPr>
          <w:rFonts w:ascii="Arial" w:hAnsi="Arial" w:cs="Arial"/>
          <w:color w:val="auto"/>
          <w:w w:val="100"/>
          <w:lang w:val="sr-Cyrl-CS"/>
        </w:rPr>
        <w:t>говор, након достављања</w:t>
      </w:r>
      <w:r w:rsidRPr="000A0A69">
        <w:rPr>
          <w:rFonts w:ascii="Arial" w:hAnsi="Arial" w:cs="Arial"/>
          <w:color w:val="auto"/>
          <w:w w:val="100"/>
          <w:lang w:val="sr-Cyrl-CS"/>
        </w:rPr>
        <w:t xml:space="preserve"> и објављивања обавештења о закљученом уговору, односно оквирном споразуму, на сајту </w:t>
      </w:r>
      <w:r w:rsidR="0045368B" w:rsidRPr="000A0A69">
        <w:rPr>
          <w:rFonts w:ascii="Arial" w:hAnsi="Arial" w:cs="Arial"/>
          <w:bCs/>
          <w:w w:val="100"/>
          <w:lang w:val="sr-Cyrl-CS"/>
        </w:rPr>
        <w:t>Установе</w:t>
      </w:r>
      <w:r w:rsidRPr="000A0A69">
        <w:rPr>
          <w:rFonts w:ascii="Arial" w:hAnsi="Arial" w:cs="Arial"/>
          <w:bCs/>
          <w:w w:val="100"/>
          <w:lang w:val="sr-Cyrl-CS"/>
        </w:rPr>
        <w:t xml:space="preserve"> </w:t>
      </w:r>
      <w:r w:rsidRPr="000A0A69">
        <w:rPr>
          <w:rFonts w:ascii="Arial" w:hAnsi="Arial" w:cs="Arial"/>
          <w:color w:val="auto"/>
          <w:w w:val="100"/>
          <w:lang w:val="sr-Cyrl-CS"/>
        </w:rPr>
        <w:t>и Порталу јавних набавки, по дефиниса</w:t>
      </w:r>
      <w:r w:rsidR="00CE7332">
        <w:rPr>
          <w:rFonts w:ascii="Arial" w:hAnsi="Arial" w:cs="Arial"/>
          <w:color w:val="auto"/>
          <w:w w:val="100"/>
          <w:lang w:val="sr-Cyrl-CS"/>
        </w:rPr>
        <w:t>ном редоследу, евидентира се у е</w:t>
      </w:r>
      <w:r w:rsidRPr="000A0A69">
        <w:rPr>
          <w:rFonts w:ascii="Arial" w:hAnsi="Arial" w:cs="Arial"/>
          <w:color w:val="auto"/>
          <w:w w:val="100"/>
          <w:lang w:val="sr-Cyrl-CS"/>
        </w:rPr>
        <w:t xml:space="preserve">виденцију </w:t>
      </w:r>
      <w:r w:rsidR="00CE7332">
        <w:rPr>
          <w:rFonts w:ascii="Arial" w:hAnsi="Arial" w:cs="Arial"/>
          <w:bCs/>
          <w:color w:val="auto"/>
          <w:w w:val="100"/>
          <w:lang w:val="sr-Cyrl-CS"/>
        </w:rPr>
        <w:t>ш</w:t>
      </w:r>
      <w:r w:rsidRPr="000A0A69">
        <w:rPr>
          <w:rFonts w:ascii="Arial" w:hAnsi="Arial" w:cs="Arial"/>
          <w:bCs/>
          <w:color w:val="auto"/>
          <w:w w:val="100"/>
          <w:lang w:val="sr-Cyrl-CS"/>
        </w:rPr>
        <w:t>ефа рачуноводства</w:t>
      </w:r>
      <w:r w:rsidRPr="000A0A69">
        <w:rPr>
          <w:rFonts w:ascii="Arial" w:hAnsi="Arial" w:cs="Arial"/>
          <w:color w:val="auto"/>
          <w:w w:val="100"/>
          <w:lang w:val="sr-Cyrl-CS"/>
        </w:rPr>
        <w:t>.</w:t>
      </w:r>
    </w:p>
    <w:p w:rsidR="0018424A" w:rsidRPr="000A0A69" w:rsidRDefault="0018424A" w:rsidP="00E36CD2">
      <w:pPr>
        <w:pStyle w:val="Default"/>
        <w:ind w:firstLine="720"/>
        <w:jc w:val="both"/>
        <w:rPr>
          <w:rFonts w:ascii="Arial" w:hAnsi="Arial" w:cs="Arial"/>
          <w:color w:val="auto"/>
          <w:w w:val="100"/>
          <w:lang w:val="sr-Cyrl-CS"/>
        </w:rPr>
      </w:pPr>
      <w:r w:rsidRPr="000A0A69">
        <w:rPr>
          <w:rFonts w:ascii="Arial" w:hAnsi="Arial" w:cs="Arial"/>
          <w:color w:val="auto"/>
          <w:w w:val="100"/>
          <w:lang w:val="sr-Cyrl-CS"/>
        </w:rPr>
        <w:t>Уговори се евидентирају и прате на основу њихове врсте, при чему разликујемо:</w:t>
      </w:r>
    </w:p>
    <w:p w:rsidR="0018424A" w:rsidRPr="000A0A69" w:rsidRDefault="0018424A" w:rsidP="00A84F85">
      <w:pPr>
        <w:pStyle w:val="Default"/>
        <w:jc w:val="both"/>
        <w:rPr>
          <w:rFonts w:ascii="Arial" w:hAnsi="Arial" w:cs="Arial"/>
          <w:color w:val="auto"/>
          <w:w w:val="100"/>
          <w:lang w:val="sr-Cyrl-CS"/>
        </w:rPr>
      </w:pPr>
    </w:p>
    <w:p w:rsidR="0018424A" w:rsidRPr="000A0A69" w:rsidRDefault="0018424A" w:rsidP="00A84F85">
      <w:pPr>
        <w:pStyle w:val="Default"/>
        <w:jc w:val="both"/>
        <w:rPr>
          <w:rFonts w:ascii="Arial" w:hAnsi="Arial" w:cs="Arial"/>
          <w:color w:val="auto"/>
          <w:w w:val="100"/>
          <w:lang w:val="sr-Cyrl-CS"/>
        </w:rPr>
      </w:pPr>
      <w:r w:rsidRPr="000A0A69">
        <w:rPr>
          <w:rFonts w:ascii="Arial" w:hAnsi="Arial" w:cs="Arial"/>
          <w:color w:val="auto"/>
          <w:w w:val="100"/>
          <w:lang w:val="sr-Cyrl-CS"/>
        </w:rPr>
        <w:t>•</w:t>
      </w:r>
      <w:r w:rsidR="00526F75" w:rsidRPr="000A0A69">
        <w:rPr>
          <w:rFonts w:ascii="Arial" w:hAnsi="Arial" w:cs="Arial"/>
          <w:color w:val="auto"/>
          <w:w w:val="100"/>
          <w:lang w:val="sr-Cyrl-CS"/>
        </w:rPr>
        <w:t xml:space="preserve"> </w:t>
      </w:r>
      <w:r w:rsidRPr="000A0A69">
        <w:rPr>
          <w:rFonts w:ascii="Arial" w:hAnsi="Arial" w:cs="Arial"/>
          <w:color w:val="auto"/>
          <w:w w:val="100"/>
          <w:lang w:val="sr-Cyrl-CS"/>
        </w:rPr>
        <w:t>Уговоре са фиксним к</w:t>
      </w:r>
      <w:r w:rsidR="00CE7332">
        <w:rPr>
          <w:rFonts w:ascii="Arial" w:hAnsi="Arial" w:cs="Arial"/>
          <w:color w:val="auto"/>
          <w:w w:val="100"/>
          <w:lang w:val="sr-Cyrl-CS"/>
        </w:rPr>
        <w:t>оличинама (дефинисана вредност у</w:t>
      </w:r>
      <w:r w:rsidRPr="000A0A69">
        <w:rPr>
          <w:rFonts w:ascii="Arial" w:hAnsi="Arial" w:cs="Arial"/>
          <w:color w:val="auto"/>
          <w:w w:val="100"/>
          <w:lang w:val="sr-Cyrl-CS"/>
        </w:rPr>
        <w:t>говора, јединичне цене и количине за сваку ставку) – са једнократном испоруком;</w:t>
      </w:r>
    </w:p>
    <w:p w:rsidR="0018424A" w:rsidRPr="000A0A69" w:rsidRDefault="0018424A" w:rsidP="00A84F85">
      <w:pPr>
        <w:pStyle w:val="Default"/>
        <w:jc w:val="both"/>
        <w:rPr>
          <w:rFonts w:ascii="Arial" w:hAnsi="Arial" w:cs="Arial"/>
          <w:color w:val="auto"/>
          <w:w w:val="100"/>
          <w:lang w:val="sr-Cyrl-CS"/>
        </w:rPr>
      </w:pPr>
      <w:r w:rsidRPr="000A0A69">
        <w:rPr>
          <w:rFonts w:ascii="Arial" w:hAnsi="Arial" w:cs="Arial"/>
          <w:color w:val="auto"/>
          <w:w w:val="100"/>
          <w:lang w:val="sr-Cyrl-CS"/>
        </w:rPr>
        <w:t>•</w:t>
      </w:r>
      <w:r w:rsidR="00526F75" w:rsidRPr="000A0A69">
        <w:rPr>
          <w:rFonts w:ascii="Arial" w:hAnsi="Arial" w:cs="Arial"/>
          <w:color w:val="auto"/>
          <w:w w:val="100"/>
          <w:lang w:val="sr-Cyrl-CS"/>
        </w:rPr>
        <w:t xml:space="preserve"> </w:t>
      </w:r>
      <w:r w:rsidRPr="000A0A69">
        <w:rPr>
          <w:rFonts w:ascii="Arial" w:hAnsi="Arial" w:cs="Arial"/>
          <w:color w:val="auto"/>
          <w:w w:val="100"/>
          <w:lang w:val="sr-Cyrl-CS"/>
        </w:rPr>
        <w:t>Уговоре са фиксним количинама – са сукцесивном испоруком;</w:t>
      </w:r>
    </w:p>
    <w:p w:rsidR="0018424A" w:rsidRPr="000A0A69" w:rsidRDefault="0018424A" w:rsidP="00A84F85">
      <w:pPr>
        <w:pStyle w:val="Default"/>
        <w:jc w:val="both"/>
        <w:rPr>
          <w:rFonts w:ascii="Arial" w:hAnsi="Arial" w:cs="Arial"/>
          <w:color w:val="auto"/>
          <w:w w:val="100"/>
          <w:lang w:val="sr-Cyrl-CS"/>
        </w:rPr>
      </w:pPr>
      <w:r w:rsidRPr="000A0A69">
        <w:rPr>
          <w:rFonts w:ascii="Arial" w:hAnsi="Arial" w:cs="Arial"/>
          <w:color w:val="auto"/>
          <w:w w:val="100"/>
          <w:lang w:val="sr-Cyrl-CS"/>
        </w:rPr>
        <w:t>•</w:t>
      </w:r>
      <w:r w:rsidR="00526F75" w:rsidRPr="000A0A69">
        <w:rPr>
          <w:rFonts w:ascii="Arial" w:hAnsi="Arial" w:cs="Arial"/>
          <w:color w:val="auto"/>
          <w:w w:val="100"/>
          <w:lang w:val="sr-Cyrl-CS"/>
        </w:rPr>
        <w:t xml:space="preserve"> </w:t>
      </w:r>
      <w:r w:rsidRPr="000A0A69">
        <w:rPr>
          <w:rFonts w:ascii="Arial" w:hAnsi="Arial" w:cs="Arial"/>
          <w:color w:val="auto"/>
          <w:w w:val="100"/>
          <w:lang w:val="sr-Cyrl-CS"/>
        </w:rPr>
        <w:t xml:space="preserve">Уговоре који се </w:t>
      </w:r>
      <w:r w:rsidR="00CE7332">
        <w:rPr>
          <w:rFonts w:ascii="Arial" w:hAnsi="Arial" w:cs="Arial"/>
          <w:color w:val="auto"/>
          <w:w w:val="100"/>
          <w:lang w:val="sr-Cyrl-CS"/>
        </w:rPr>
        <w:t>закључују на основу о</w:t>
      </w:r>
      <w:r w:rsidRPr="000A0A69">
        <w:rPr>
          <w:rFonts w:ascii="Arial" w:hAnsi="Arial" w:cs="Arial"/>
          <w:color w:val="auto"/>
          <w:w w:val="100"/>
          <w:lang w:val="sr-Cyrl-CS"/>
        </w:rPr>
        <w:t>квирног споразума;</w:t>
      </w:r>
    </w:p>
    <w:p w:rsidR="0018424A" w:rsidRPr="000A0A69" w:rsidRDefault="0018424A" w:rsidP="00A84F85">
      <w:pPr>
        <w:pStyle w:val="Default"/>
        <w:jc w:val="both"/>
        <w:rPr>
          <w:rFonts w:ascii="Arial" w:hAnsi="Arial" w:cs="Arial"/>
          <w:color w:val="auto"/>
          <w:w w:val="100"/>
          <w:lang w:val="sr-Cyrl-CS"/>
        </w:rPr>
      </w:pPr>
      <w:r w:rsidRPr="000A0A69">
        <w:rPr>
          <w:rFonts w:ascii="Arial" w:hAnsi="Arial" w:cs="Arial"/>
          <w:color w:val="auto"/>
          <w:w w:val="100"/>
          <w:lang w:val="sr-Cyrl-CS"/>
        </w:rPr>
        <w:t>•</w:t>
      </w:r>
      <w:r w:rsidR="00526F75" w:rsidRPr="000A0A69">
        <w:rPr>
          <w:rFonts w:ascii="Arial" w:hAnsi="Arial" w:cs="Arial"/>
          <w:color w:val="auto"/>
          <w:w w:val="100"/>
          <w:lang w:val="sr-Cyrl-CS"/>
        </w:rPr>
        <w:t xml:space="preserve"> </w:t>
      </w:r>
      <w:r w:rsidRPr="000A0A69">
        <w:rPr>
          <w:rFonts w:ascii="Arial" w:hAnsi="Arial" w:cs="Arial"/>
          <w:color w:val="auto"/>
          <w:w w:val="100"/>
          <w:lang w:val="sr-Cyrl-CS"/>
        </w:rPr>
        <w:t>Наруџбенице (до вредности од 400.00</w:t>
      </w:r>
      <w:r w:rsidR="00526F75" w:rsidRPr="000A0A69">
        <w:rPr>
          <w:rFonts w:ascii="Arial" w:hAnsi="Arial" w:cs="Arial"/>
          <w:color w:val="auto"/>
          <w:w w:val="100"/>
          <w:lang w:val="sr-Cyrl-CS"/>
        </w:rPr>
        <w:t>0 динара)</w:t>
      </w:r>
      <w:r w:rsidRPr="000A0A69">
        <w:rPr>
          <w:rFonts w:ascii="Arial" w:hAnsi="Arial" w:cs="Arial"/>
          <w:color w:val="auto"/>
          <w:w w:val="100"/>
          <w:lang w:val="sr-Cyrl-CS"/>
        </w:rPr>
        <w:t>;</w:t>
      </w:r>
    </w:p>
    <w:p w:rsidR="0018424A" w:rsidRPr="000A0A69" w:rsidRDefault="0018424A" w:rsidP="00A84F85">
      <w:pPr>
        <w:pStyle w:val="Default"/>
        <w:jc w:val="both"/>
        <w:rPr>
          <w:rFonts w:ascii="Arial" w:hAnsi="Arial" w:cs="Arial"/>
          <w:color w:val="auto"/>
          <w:w w:val="100"/>
          <w:lang w:val="sr-Cyrl-CS"/>
        </w:rPr>
      </w:pPr>
      <w:r w:rsidRPr="000A0A69">
        <w:rPr>
          <w:rFonts w:ascii="Arial" w:hAnsi="Arial" w:cs="Arial"/>
          <w:color w:val="auto"/>
          <w:w w:val="100"/>
          <w:lang w:val="sr-Cyrl-CS"/>
        </w:rPr>
        <w:t>•Наруџбени</w:t>
      </w:r>
      <w:r w:rsidR="00CE7332">
        <w:rPr>
          <w:rFonts w:ascii="Arial" w:hAnsi="Arial" w:cs="Arial"/>
          <w:color w:val="auto"/>
          <w:w w:val="100"/>
          <w:lang w:val="sr-Cyrl-CS"/>
        </w:rPr>
        <w:t>це које се закључују на основу о</w:t>
      </w:r>
      <w:r w:rsidRPr="000A0A69">
        <w:rPr>
          <w:rFonts w:ascii="Arial" w:hAnsi="Arial" w:cs="Arial"/>
          <w:color w:val="auto"/>
          <w:w w:val="100"/>
          <w:lang w:val="sr-Cyrl-CS"/>
        </w:rPr>
        <w:t>квирног споразума (до вредности од 400.000 динара).</w:t>
      </w:r>
    </w:p>
    <w:p w:rsidR="0018424A" w:rsidRPr="000A0A69" w:rsidRDefault="0018424A" w:rsidP="00A84F85">
      <w:pPr>
        <w:pStyle w:val="Default"/>
        <w:jc w:val="both"/>
        <w:rPr>
          <w:rFonts w:ascii="Arial" w:hAnsi="Arial" w:cs="Arial"/>
          <w:color w:val="auto"/>
          <w:w w:val="100"/>
          <w:lang w:val="sr-Cyrl-CS"/>
        </w:rPr>
      </w:pPr>
    </w:p>
    <w:p w:rsidR="0018424A" w:rsidRPr="000A0A69" w:rsidRDefault="0018424A" w:rsidP="00E36CD2">
      <w:pPr>
        <w:pStyle w:val="Default"/>
        <w:ind w:firstLine="720"/>
        <w:jc w:val="both"/>
        <w:rPr>
          <w:rFonts w:ascii="Arial" w:hAnsi="Arial" w:cs="Arial"/>
          <w:color w:val="auto"/>
          <w:w w:val="100"/>
          <w:lang w:val="sr-Cyrl-CS"/>
        </w:rPr>
      </w:pPr>
      <w:r w:rsidRPr="000A0A69">
        <w:rPr>
          <w:rFonts w:ascii="Arial" w:hAnsi="Arial" w:cs="Arial"/>
          <w:color w:val="auto"/>
          <w:w w:val="100"/>
          <w:lang w:val="sr-Cyrl-CS"/>
        </w:rPr>
        <w:t>Подаци који се уносе су: редни број, податак о фази извршења уговора, на</w:t>
      </w:r>
      <w:r w:rsidR="00CE7332">
        <w:rPr>
          <w:rFonts w:ascii="Arial" w:hAnsi="Arial" w:cs="Arial"/>
          <w:color w:val="auto"/>
          <w:w w:val="100"/>
          <w:lang w:val="sr-Cyrl-CS"/>
        </w:rPr>
        <w:t>зив понуђача</w:t>
      </w:r>
      <w:r w:rsidRPr="000A0A69">
        <w:rPr>
          <w:rFonts w:ascii="Arial" w:hAnsi="Arial" w:cs="Arial"/>
          <w:color w:val="auto"/>
          <w:w w:val="100"/>
          <w:lang w:val="sr-Cyrl-CS"/>
        </w:rPr>
        <w:t>, за</w:t>
      </w:r>
      <w:r w:rsidR="00CE7332">
        <w:rPr>
          <w:rFonts w:ascii="Arial" w:hAnsi="Arial" w:cs="Arial"/>
          <w:color w:val="auto"/>
          <w:w w:val="100"/>
          <w:lang w:val="sr-Cyrl-CS"/>
        </w:rPr>
        <w:t>послени који прати реализацију у</w:t>
      </w:r>
      <w:r w:rsidRPr="000A0A69">
        <w:rPr>
          <w:rFonts w:ascii="Arial" w:hAnsi="Arial" w:cs="Arial"/>
          <w:color w:val="auto"/>
          <w:w w:val="100"/>
          <w:lang w:val="sr-Cyrl-CS"/>
        </w:rPr>
        <w:t>говора, број јавне набавке, врст</w:t>
      </w:r>
      <w:r w:rsidR="00CE7332">
        <w:rPr>
          <w:rFonts w:ascii="Arial" w:hAnsi="Arial" w:cs="Arial"/>
          <w:color w:val="auto"/>
          <w:w w:val="100"/>
          <w:lang w:val="sr-Cyrl-CS"/>
        </w:rPr>
        <w:t>а поступка јавне набавке, број уговора, датум закључења уговора, вредност уговора, вредност уговора са ПДВ-ом, предмет у</w:t>
      </w:r>
      <w:r w:rsidRPr="000A0A69">
        <w:rPr>
          <w:rFonts w:ascii="Arial" w:hAnsi="Arial" w:cs="Arial"/>
          <w:color w:val="auto"/>
          <w:w w:val="100"/>
          <w:lang w:val="sr-Cyrl-CS"/>
        </w:rPr>
        <w:t>говора, податак о базном курсу ЕУР на дан потписивања уговора, подаци о року важења средстава финансијског обезбеђења, време до ког</w:t>
      </w:r>
      <w:r w:rsidR="00CE7332">
        <w:rPr>
          <w:rFonts w:ascii="Arial" w:hAnsi="Arial" w:cs="Arial"/>
          <w:color w:val="auto"/>
          <w:w w:val="100"/>
          <w:lang w:val="sr-Cyrl-CS"/>
        </w:rPr>
        <w:t xml:space="preserve"> важи правно дејство поменутог у</w:t>
      </w:r>
      <w:r w:rsidRPr="000A0A69">
        <w:rPr>
          <w:rFonts w:ascii="Arial" w:hAnsi="Arial" w:cs="Arial"/>
          <w:color w:val="auto"/>
          <w:w w:val="100"/>
          <w:lang w:val="sr-Cyrl-CS"/>
        </w:rPr>
        <w:t>говора, н</w:t>
      </w:r>
      <w:r w:rsidR="00CE7332">
        <w:rPr>
          <w:rFonts w:ascii="Arial" w:hAnsi="Arial" w:cs="Arial"/>
          <w:color w:val="auto"/>
          <w:w w:val="100"/>
          <w:lang w:val="sr-Cyrl-CS"/>
        </w:rPr>
        <w:t>ереализована вредност по у</w:t>
      </w:r>
      <w:r w:rsidR="00526F75" w:rsidRPr="000A0A69">
        <w:rPr>
          <w:rFonts w:ascii="Arial" w:hAnsi="Arial" w:cs="Arial"/>
          <w:color w:val="auto"/>
          <w:w w:val="100"/>
          <w:lang w:val="sr-Cyrl-CS"/>
        </w:rPr>
        <w:t>говору</w:t>
      </w:r>
      <w:r w:rsidR="00CE7332">
        <w:rPr>
          <w:rFonts w:ascii="Arial" w:hAnsi="Arial" w:cs="Arial"/>
          <w:color w:val="auto"/>
          <w:w w:val="100"/>
          <w:lang w:val="sr-Cyrl-CS"/>
        </w:rPr>
        <w:t>, реализована вредност по у</w:t>
      </w:r>
      <w:r w:rsidRPr="000A0A69">
        <w:rPr>
          <w:rFonts w:ascii="Arial" w:hAnsi="Arial" w:cs="Arial"/>
          <w:color w:val="auto"/>
          <w:w w:val="100"/>
          <w:lang w:val="sr-Cyrl-CS"/>
        </w:rPr>
        <w:t>говору, подаци о изврше</w:t>
      </w:r>
      <w:r w:rsidR="00CE7332">
        <w:rPr>
          <w:rFonts w:ascii="Arial" w:hAnsi="Arial" w:cs="Arial"/>
          <w:color w:val="auto"/>
          <w:w w:val="100"/>
          <w:lang w:val="sr-Cyrl-CS"/>
        </w:rPr>
        <w:t>њу у</w:t>
      </w:r>
      <w:r w:rsidR="00526F75" w:rsidRPr="000A0A69">
        <w:rPr>
          <w:rFonts w:ascii="Arial" w:hAnsi="Arial" w:cs="Arial"/>
          <w:color w:val="auto"/>
          <w:w w:val="100"/>
          <w:lang w:val="sr-Cyrl-CS"/>
        </w:rPr>
        <w:t>говора, односно број, датум</w:t>
      </w:r>
      <w:r w:rsidRPr="000A0A69">
        <w:rPr>
          <w:rFonts w:ascii="Arial" w:hAnsi="Arial" w:cs="Arial"/>
          <w:color w:val="auto"/>
          <w:w w:val="100"/>
          <w:lang w:val="sr-Cyrl-CS"/>
        </w:rPr>
        <w:t xml:space="preserve"> и износ сваке појединачне фактуре. </w:t>
      </w:r>
    </w:p>
    <w:p w:rsidR="0018424A" w:rsidRPr="000A0A69" w:rsidRDefault="00CE7332" w:rsidP="00E36CD2">
      <w:pPr>
        <w:pStyle w:val="Default"/>
        <w:ind w:firstLine="720"/>
        <w:jc w:val="both"/>
        <w:rPr>
          <w:rFonts w:ascii="Arial" w:hAnsi="Arial" w:cs="Arial"/>
          <w:color w:val="auto"/>
          <w:w w:val="100"/>
          <w:lang w:val="sr-Cyrl-CS"/>
        </w:rPr>
      </w:pPr>
      <w:r>
        <w:rPr>
          <w:rFonts w:ascii="Arial" w:hAnsi="Arial" w:cs="Arial"/>
          <w:color w:val="auto"/>
          <w:w w:val="100"/>
          <w:lang w:val="sr-Cyrl-CS"/>
        </w:rPr>
        <w:t>У случају праћења о</w:t>
      </w:r>
      <w:r w:rsidR="0018424A" w:rsidRPr="000A0A69">
        <w:rPr>
          <w:rFonts w:ascii="Arial" w:hAnsi="Arial" w:cs="Arial"/>
          <w:color w:val="auto"/>
          <w:w w:val="100"/>
          <w:lang w:val="sr-Cyrl-CS"/>
        </w:rPr>
        <w:t xml:space="preserve">квирног споразума, подаци који се уносе су: редни број, податак о фази </w:t>
      </w:r>
      <w:r w:rsidR="00E36CD2" w:rsidRPr="000A0A69">
        <w:rPr>
          <w:rFonts w:ascii="Arial" w:hAnsi="Arial" w:cs="Arial"/>
          <w:color w:val="auto"/>
          <w:w w:val="100"/>
          <w:lang w:val="sr-Cyrl-CS"/>
        </w:rPr>
        <w:t xml:space="preserve">извршења </w:t>
      </w:r>
      <w:r>
        <w:rPr>
          <w:rFonts w:ascii="Arial" w:hAnsi="Arial" w:cs="Arial"/>
          <w:color w:val="auto"/>
          <w:w w:val="100"/>
          <w:lang w:val="sr-Cyrl-CS"/>
        </w:rPr>
        <w:t>о</w:t>
      </w:r>
      <w:r w:rsidR="0018424A" w:rsidRPr="000A0A69">
        <w:rPr>
          <w:rFonts w:ascii="Arial" w:hAnsi="Arial" w:cs="Arial"/>
          <w:color w:val="auto"/>
          <w:w w:val="100"/>
          <w:lang w:val="sr-Cyrl-CS"/>
        </w:rPr>
        <w:t>кв</w:t>
      </w:r>
      <w:r>
        <w:rPr>
          <w:rFonts w:ascii="Arial" w:hAnsi="Arial" w:cs="Arial"/>
          <w:color w:val="auto"/>
          <w:w w:val="100"/>
          <w:lang w:val="sr-Cyrl-CS"/>
        </w:rPr>
        <w:t>ирног споразума, назив понуђача</w:t>
      </w:r>
      <w:r w:rsidR="0018424A" w:rsidRPr="000A0A69">
        <w:rPr>
          <w:rFonts w:ascii="Arial" w:hAnsi="Arial" w:cs="Arial"/>
          <w:color w:val="auto"/>
          <w:w w:val="100"/>
          <w:lang w:val="sr-Cyrl-CS"/>
        </w:rPr>
        <w:t>, за</w:t>
      </w:r>
      <w:r>
        <w:rPr>
          <w:rFonts w:ascii="Arial" w:hAnsi="Arial" w:cs="Arial"/>
          <w:color w:val="auto"/>
          <w:w w:val="100"/>
          <w:lang w:val="sr-Cyrl-CS"/>
        </w:rPr>
        <w:t>послени који прати реализацију о</w:t>
      </w:r>
      <w:r w:rsidR="0018424A" w:rsidRPr="000A0A69">
        <w:rPr>
          <w:rFonts w:ascii="Arial" w:hAnsi="Arial" w:cs="Arial"/>
          <w:color w:val="auto"/>
          <w:w w:val="100"/>
          <w:lang w:val="sr-Cyrl-CS"/>
        </w:rPr>
        <w:t>квирног споразума, број јавне набавке, врст</w:t>
      </w:r>
      <w:r>
        <w:rPr>
          <w:rFonts w:ascii="Arial" w:hAnsi="Arial" w:cs="Arial"/>
          <w:color w:val="auto"/>
          <w:w w:val="100"/>
          <w:lang w:val="sr-Cyrl-CS"/>
        </w:rPr>
        <w:t>а поступка јавне набавке, број о</w:t>
      </w:r>
      <w:r w:rsidR="0018424A" w:rsidRPr="000A0A69">
        <w:rPr>
          <w:rFonts w:ascii="Arial" w:hAnsi="Arial" w:cs="Arial"/>
          <w:color w:val="auto"/>
          <w:w w:val="100"/>
          <w:lang w:val="sr-Cyrl-CS"/>
        </w:rPr>
        <w:t>квир</w:t>
      </w:r>
      <w:r>
        <w:rPr>
          <w:rFonts w:ascii="Arial" w:hAnsi="Arial" w:cs="Arial"/>
          <w:color w:val="auto"/>
          <w:w w:val="100"/>
          <w:lang w:val="sr-Cyrl-CS"/>
        </w:rPr>
        <w:t>ног споразума, датум закључења оквирног споразума, вредност оквирног споразума, вредност о</w:t>
      </w:r>
      <w:r w:rsidR="0018424A" w:rsidRPr="000A0A69">
        <w:rPr>
          <w:rFonts w:ascii="Arial" w:hAnsi="Arial" w:cs="Arial"/>
          <w:color w:val="auto"/>
          <w:w w:val="100"/>
          <w:lang w:val="sr-Cyrl-CS"/>
        </w:rPr>
        <w:t>квирно</w:t>
      </w:r>
      <w:r>
        <w:rPr>
          <w:rFonts w:ascii="Arial" w:hAnsi="Arial" w:cs="Arial"/>
          <w:color w:val="auto"/>
          <w:w w:val="100"/>
          <w:lang w:val="sr-Cyrl-CS"/>
        </w:rPr>
        <w:t>г споразума са ПДВ-ом, предмет о</w:t>
      </w:r>
      <w:r w:rsidR="0018424A" w:rsidRPr="000A0A69">
        <w:rPr>
          <w:rFonts w:ascii="Arial" w:hAnsi="Arial" w:cs="Arial"/>
          <w:color w:val="auto"/>
          <w:w w:val="100"/>
          <w:lang w:val="sr-Cyrl-CS"/>
        </w:rPr>
        <w:t>квирног споразума, податак о базно</w:t>
      </w:r>
      <w:r>
        <w:rPr>
          <w:rFonts w:ascii="Arial" w:hAnsi="Arial" w:cs="Arial"/>
          <w:color w:val="auto"/>
          <w:w w:val="100"/>
          <w:lang w:val="sr-Cyrl-CS"/>
        </w:rPr>
        <w:t>м курсу ЕУР на дан потписивања о</w:t>
      </w:r>
      <w:r w:rsidR="0018424A" w:rsidRPr="000A0A69">
        <w:rPr>
          <w:rFonts w:ascii="Arial" w:hAnsi="Arial" w:cs="Arial"/>
          <w:color w:val="auto"/>
          <w:w w:val="100"/>
          <w:lang w:val="sr-Cyrl-CS"/>
        </w:rPr>
        <w:t>квирног споразума, подаци о року важења средстава финансијског обезбеђења, време до ког</w:t>
      </w:r>
      <w:r>
        <w:rPr>
          <w:rFonts w:ascii="Arial" w:hAnsi="Arial" w:cs="Arial"/>
          <w:color w:val="auto"/>
          <w:w w:val="100"/>
          <w:lang w:val="sr-Cyrl-CS"/>
        </w:rPr>
        <w:t xml:space="preserve"> важи правно дејство поменутог о</w:t>
      </w:r>
      <w:r w:rsidR="0018424A" w:rsidRPr="000A0A69">
        <w:rPr>
          <w:rFonts w:ascii="Arial" w:hAnsi="Arial" w:cs="Arial"/>
          <w:color w:val="auto"/>
          <w:w w:val="100"/>
          <w:lang w:val="sr-Cyrl-CS"/>
        </w:rPr>
        <w:t>квирног споразума, не</w:t>
      </w:r>
      <w:r>
        <w:rPr>
          <w:rFonts w:ascii="Arial" w:hAnsi="Arial" w:cs="Arial"/>
          <w:color w:val="auto"/>
          <w:w w:val="100"/>
          <w:lang w:val="sr-Cyrl-CS"/>
        </w:rPr>
        <w:t>реализована вредност по о</w:t>
      </w:r>
      <w:r w:rsidR="00526F75" w:rsidRPr="000A0A69">
        <w:rPr>
          <w:rFonts w:ascii="Arial" w:hAnsi="Arial" w:cs="Arial"/>
          <w:color w:val="auto"/>
          <w:w w:val="100"/>
          <w:lang w:val="sr-Cyrl-CS"/>
        </w:rPr>
        <w:t>квирном споразуму</w:t>
      </w:r>
      <w:r>
        <w:rPr>
          <w:rFonts w:ascii="Arial" w:hAnsi="Arial" w:cs="Arial"/>
          <w:color w:val="auto"/>
          <w:w w:val="100"/>
          <w:lang w:val="sr-Cyrl-CS"/>
        </w:rPr>
        <w:t>, реализована вредност по о</w:t>
      </w:r>
      <w:r w:rsidR="0018424A" w:rsidRPr="000A0A69">
        <w:rPr>
          <w:rFonts w:ascii="Arial" w:hAnsi="Arial" w:cs="Arial"/>
          <w:color w:val="auto"/>
          <w:w w:val="100"/>
          <w:lang w:val="sr-Cyrl-CS"/>
        </w:rPr>
        <w:t>квирно</w:t>
      </w:r>
      <w:r>
        <w:rPr>
          <w:rFonts w:ascii="Arial" w:hAnsi="Arial" w:cs="Arial"/>
          <w:color w:val="auto"/>
          <w:w w:val="100"/>
          <w:lang w:val="sr-Cyrl-CS"/>
        </w:rPr>
        <w:t>м споразуму, подаци о извршењу о</w:t>
      </w:r>
      <w:r w:rsidR="0018424A" w:rsidRPr="000A0A69">
        <w:rPr>
          <w:rFonts w:ascii="Arial" w:hAnsi="Arial" w:cs="Arial"/>
          <w:color w:val="auto"/>
          <w:w w:val="100"/>
          <w:lang w:val="sr-Cyrl-CS"/>
        </w:rPr>
        <w:t>квирног споразума, односно број, датум, и износ сваког појединачног</w:t>
      </w:r>
      <w:r>
        <w:rPr>
          <w:rFonts w:ascii="Arial" w:hAnsi="Arial" w:cs="Arial"/>
          <w:color w:val="auto"/>
          <w:w w:val="100"/>
          <w:lang w:val="sr-Cyrl-CS"/>
        </w:rPr>
        <w:t xml:space="preserve"> уговора или н</w:t>
      </w:r>
      <w:r w:rsidR="0018424A" w:rsidRPr="000A0A69">
        <w:rPr>
          <w:rFonts w:ascii="Arial" w:hAnsi="Arial" w:cs="Arial"/>
          <w:color w:val="auto"/>
          <w:w w:val="100"/>
          <w:lang w:val="sr-Cyrl-CS"/>
        </w:rPr>
        <w:t>аруџбени</w:t>
      </w:r>
      <w:r>
        <w:rPr>
          <w:rFonts w:ascii="Arial" w:hAnsi="Arial" w:cs="Arial"/>
          <w:color w:val="auto"/>
          <w:w w:val="100"/>
          <w:lang w:val="sr-Cyrl-CS"/>
        </w:rPr>
        <w:t>це која се закључује на основу о</w:t>
      </w:r>
      <w:r w:rsidR="0018424A" w:rsidRPr="000A0A69">
        <w:rPr>
          <w:rFonts w:ascii="Arial" w:hAnsi="Arial" w:cs="Arial"/>
          <w:color w:val="auto"/>
          <w:w w:val="100"/>
          <w:lang w:val="sr-Cyrl-CS"/>
        </w:rPr>
        <w:t xml:space="preserve">квирног споразума. </w:t>
      </w:r>
    </w:p>
    <w:p w:rsidR="0018424A" w:rsidRPr="00F96F46" w:rsidRDefault="0018424A" w:rsidP="00E36CD2">
      <w:pPr>
        <w:pStyle w:val="Default"/>
        <w:ind w:firstLine="720"/>
        <w:jc w:val="both"/>
        <w:rPr>
          <w:rFonts w:ascii="Arial" w:hAnsi="Arial" w:cs="Arial"/>
          <w:color w:val="auto"/>
          <w:w w:val="100"/>
          <w:lang w:val="sr-Cyrl-CS"/>
        </w:rPr>
      </w:pPr>
      <w:r w:rsidRPr="000A0A69">
        <w:rPr>
          <w:rFonts w:ascii="Arial" w:hAnsi="Arial" w:cs="Arial"/>
          <w:color w:val="auto"/>
          <w:w w:val="100"/>
          <w:lang w:val="sr-Cyrl-CS"/>
        </w:rPr>
        <w:t xml:space="preserve">У оквиру послова </w:t>
      </w:r>
      <w:r w:rsidR="00CE7332">
        <w:rPr>
          <w:rFonts w:ascii="Arial" w:hAnsi="Arial" w:cs="Arial"/>
          <w:bCs/>
          <w:color w:val="auto"/>
          <w:w w:val="100"/>
          <w:lang w:val="sr-Cyrl-CS"/>
        </w:rPr>
        <w:t>ш</w:t>
      </w:r>
      <w:r w:rsidRPr="000A0A69">
        <w:rPr>
          <w:rFonts w:ascii="Arial" w:hAnsi="Arial" w:cs="Arial"/>
          <w:bCs/>
          <w:color w:val="auto"/>
          <w:w w:val="100"/>
          <w:lang w:val="sr-Cyrl-CS"/>
        </w:rPr>
        <w:t>ефа рачуноводства</w:t>
      </w:r>
      <w:r w:rsidRPr="000A0A69">
        <w:rPr>
          <w:rFonts w:ascii="Arial" w:hAnsi="Arial" w:cs="Arial"/>
          <w:color w:val="auto"/>
          <w:w w:val="100"/>
          <w:lang w:val="sr-Cyrl-CS"/>
        </w:rPr>
        <w:t xml:space="preserve"> и </w:t>
      </w:r>
      <w:r w:rsidR="00CE7332">
        <w:rPr>
          <w:rFonts w:ascii="Arial" w:hAnsi="Arial" w:cs="Arial"/>
          <w:bCs/>
          <w:color w:val="auto"/>
          <w:w w:val="100"/>
          <w:lang w:val="sr-Cyrl-CS"/>
        </w:rPr>
        <w:t>магационера</w:t>
      </w:r>
      <w:r w:rsidRPr="000A0A69">
        <w:rPr>
          <w:rFonts w:ascii="Arial" w:hAnsi="Arial" w:cs="Arial"/>
          <w:color w:val="auto"/>
          <w:w w:val="100"/>
          <w:lang w:val="sr-Cyrl-CS"/>
        </w:rPr>
        <w:t xml:space="preserve"> реализују се активности праћења реализације уговора који за предмет имају набавку добара, услуга и радова, у </w:t>
      </w:r>
      <w:r w:rsidR="00CE7332">
        <w:rPr>
          <w:rFonts w:ascii="Arial" w:hAnsi="Arial" w:cs="Arial"/>
          <w:color w:val="auto"/>
          <w:w w:val="100"/>
          <w:lang w:val="sr-Cyrl-CS"/>
        </w:rPr>
        <w:t>смислу Закона</w:t>
      </w:r>
      <w:r w:rsidR="00F96F46">
        <w:rPr>
          <w:rFonts w:ascii="Arial" w:hAnsi="Arial" w:cs="Arial"/>
          <w:color w:val="auto"/>
          <w:w w:val="100"/>
          <w:lang w:val="sr-Cyrl-CS"/>
        </w:rPr>
        <w:t>.</w:t>
      </w:r>
    </w:p>
    <w:p w:rsidR="0018424A" w:rsidRPr="00CE7332" w:rsidRDefault="0018424A" w:rsidP="00E36CD2">
      <w:pPr>
        <w:pStyle w:val="Default"/>
        <w:ind w:firstLine="720"/>
        <w:jc w:val="both"/>
        <w:rPr>
          <w:rFonts w:ascii="Arial" w:hAnsi="Arial" w:cs="Arial"/>
          <w:b/>
          <w:i/>
          <w:color w:val="auto"/>
          <w:w w:val="100"/>
          <w:lang w:val="sr-Cyrl-CS"/>
        </w:rPr>
      </w:pPr>
      <w:r w:rsidRPr="000A0A69">
        <w:rPr>
          <w:rFonts w:ascii="Arial" w:hAnsi="Arial" w:cs="Arial"/>
          <w:color w:val="auto"/>
          <w:w w:val="100"/>
          <w:lang w:val="sr-Cyrl-CS"/>
        </w:rPr>
        <w:t>За праћење</w:t>
      </w:r>
      <w:r w:rsidR="00CE7332">
        <w:rPr>
          <w:rFonts w:ascii="Arial" w:hAnsi="Arial" w:cs="Arial"/>
          <w:color w:val="auto"/>
          <w:w w:val="100"/>
          <w:lang w:val="sr-Cyrl-CS"/>
        </w:rPr>
        <w:t xml:space="preserve"> динамике, односно реализације у</w:t>
      </w:r>
      <w:r w:rsidRPr="000A0A69">
        <w:rPr>
          <w:rFonts w:ascii="Arial" w:hAnsi="Arial" w:cs="Arial"/>
          <w:color w:val="auto"/>
          <w:w w:val="100"/>
          <w:lang w:val="sr-Cyrl-CS"/>
        </w:rPr>
        <w:t xml:space="preserve">говора који за предмет имају набавку добара, услуга и радова, у </w:t>
      </w:r>
      <w:r w:rsidR="00CE7332">
        <w:rPr>
          <w:rFonts w:ascii="Arial" w:hAnsi="Arial" w:cs="Arial"/>
          <w:color w:val="auto"/>
          <w:w w:val="100"/>
          <w:lang w:val="sr-Cyrl-CS"/>
        </w:rPr>
        <w:t>смислу Закона</w:t>
      </w:r>
      <w:r w:rsidRPr="000A0A69">
        <w:rPr>
          <w:rFonts w:ascii="Arial" w:hAnsi="Arial" w:cs="Arial"/>
          <w:color w:val="auto"/>
          <w:w w:val="100"/>
          <w:lang w:val="sr-Cyrl-CS"/>
        </w:rPr>
        <w:t>, одг</w:t>
      </w:r>
      <w:r w:rsidR="00F96F46">
        <w:rPr>
          <w:rFonts w:ascii="Arial" w:hAnsi="Arial" w:cs="Arial"/>
          <w:color w:val="auto"/>
          <w:w w:val="100"/>
          <w:lang w:val="sr-Cyrl-CS"/>
        </w:rPr>
        <w:t xml:space="preserve">оворани су </w:t>
      </w:r>
      <w:r w:rsidR="00CE7332">
        <w:rPr>
          <w:rFonts w:ascii="Arial" w:hAnsi="Arial" w:cs="Arial"/>
          <w:bCs/>
          <w:color w:val="auto"/>
          <w:w w:val="100"/>
          <w:lang w:val="sr-Cyrl-CS"/>
        </w:rPr>
        <w:t>ш</w:t>
      </w:r>
      <w:r w:rsidRPr="000A0A69">
        <w:rPr>
          <w:rFonts w:ascii="Arial" w:hAnsi="Arial" w:cs="Arial"/>
          <w:bCs/>
          <w:color w:val="auto"/>
          <w:w w:val="100"/>
          <w:lang w:val="sr-Cyrl-CS"/>
        </w:rPr>
        <w:t>еф рачуноводства</w:t>
      </w:r>
      <w:r w:rsidR="00F96F46">
        <w:rPr>
          <w:rFonts w:ascii="Arial" w:hAnsi="Arial" w:cs="Arial"/>
          <w:bCs/>
          <w:color w:val="auto"/>
          <w:w w:val="100"/>
          <w:lang w:val="sr-Cyrl-CS"/>
        </w:rPr>
        <w:t xml:space="preserve"> и магационер</w:t>
      </w:r>
      <w:r w:rsidR="00F96F46">
        <w:rPr>
          <w:rFonts w:ascii="Arial" w:hAnsi="Arial" w:cs="Arial"/>
          <w:color w:val="auto"/>
          <w:w w:val="100"/>
          <w:lang w:val="sr-Cyrl-CS"/>
        </w:rPr>
        <w:t>.</w:t>
      </w:r>
    </w:p>
    <w:p w:rsidR="0018424A" w:rsidRPr="00E249BC" w:rsidRDefault="0018424A" w:rsidP="00A84F85">
      <w:pPr>
        <w:pStyle w:val="Default"/>
        <w:jc w:val="both"/>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Поступак извршења уговора о јавној набавци</w:t>
      </w:r>
    </w:p>
    <w:p w:rsidR="0018424A" w:rsidRPr="00E249BC" w:rsidRDefault="0018424A" w:rsidP="00A84F85">
      <w:pPr>
        <w:pStyle w:val="Default"/>
        <w:jc w:val="both"/>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Члан 20.</w:t>
      </w:r>
    </w:p>
    <w:p w:rsidR="0018424A" w:rsidRPr="00E249BC" w:rsidRDefault="0018424A" w:rsidP="00A84F85">
      <w:pPr>
        <w:pStyle w:val="Default"/>
        <w:jc w:val="both"/>
        <w:rPr>
          <w:rFonts w:ascii="Arial" w:hAnsi="Arial" w:cs="Arial"/>
          <w:color w:val="auto"/>
          <w:w w:val="100"/>
          <w:lang w:val="sr-Cyrl-CS"/>
        </w:rPr>
      </w:pPr>
    </w:p>
    <w:p w:rsidR="0018424A" w:rsidRPr="00CE7332" w:rsidRDefault="0018424A" w:rsidP="00E36CD2">
      <w:pPr>
        <w:pStyle w:val="Default"/>
        <w:ind w:firstLine="720"/>
        <w:jc w:val="both"/>
        <w:rPr>
          <w:rFonts w:ascii="Arial" w:hAnsi="Arial" w:cs="Arial"/>
          <w:b/>
          <w:i/>
          <w:color w:val="auto"/>
          <w:w w:val="100"/>
          <w:u w:val="single"/>
          <w:lang w:val="sr-Cyrl-CS"/>
        </w:rPr>
      </w:pPr>
      <w:r w:rsidRPr="00CE7332">
        <w:rPr>
          <w:rFonts w:ascii="Arial" w:hAnsi="Arial" w:cs="Arial"/>
          <w:bCs/>
          <w:color w:val="auto"/>
          <w:w w:val="100"/>
          <w:lang w:val="sr-Cyrl-CS"/>
        </w:rPr>
        <w:t>Шеф рачуноводства</w:t>
      </w:r>
      <w:r w:rsidRPr="00CE7332">
        <w:rPr>
          <w:rFonts w:ascii="Arial" w:hAnsi="Arial" w:cs="Arial"/>
          <w:color w:val="auto"/>
          <w:w w:val="100"/>
          <w:lang w:val="sr-Cyrl-CS"/>
        </w:rPr>
        <w:t xml:space="preserve"> </w:t>
      </w:r>
      <w:r w:rsidR="00F96F46">
        <w:rPr>
          <w:rFonts w:ascii="Arial" w:hAnsi="Arial" w:cs="Arial"/>
          <w:color w:val="auto"/>
          <w:w w:val="100"/>
          <w:lang w:val="sr-Cyrl-CS"/>
        </w:rPr>
        <w:t xml:space="preserve">и магационер </w:t>
      </w:r>
      <w:r w:rsidRPr="00CE7332">
        <w:rPr>
          <w:rFonts w:ascii="Arial" w:hAnsi="Arial" w:cs="Arial"/>
          <w:color w:val="auto"/>
          <w:w w:val="100"/>
          <w:lang w:val="sr-Cyrl-CS"/>
        </w:rPr>
        <w:t>обавезно проверава</w:t>
      </w:r>
      <w:r w:rsidR="00F96F46">
        <w:rPr>
          <w:rFonts w:ascii="Arial" w:hAnsi="Arial" w:cs="Arial"/>
          <w:color w:val="auto"/>
          <w:w w:val="100"/>
          <w:lang w:val="sr-Cyrl-CS"/>
        </w:rPr>
        <w:t>ју</w:t>
      </w:r>
      <w:r w:rsidRPr="00CE7332">
        <w:rPr>
          <w:rFonts w:ascii="Arial" w:hAnsi="Arial" w:cs="Arial"/>
          <w:color w:val="auto"/>
          <w:w w:val="100"/>
          <w:lang w:val="sr-Cyrl-CS"/>
        </w:rPr>
        <w:t>:</w:t>
      </w:r>
    </w:p>
    <w:p w:rsidR="0018424A" w:rsidRPr="00CE7332" w:rsidRDefault="0018424A" w:rsidP="00A84F85">
      <w:pPr>
        <w:pStyle w:val="Default"/>
        <w:jc w:val="both"/>
        <w:rPr>
          <w:rFonts w:ascii="Arial" w:hAnsi="Arial" w:cs="Arial"/>
          <w:color w:val="auto"/>
          <w:w w:val="100"/>
          <w:lang w:val="sr-Cyrl-CS"/>
        </w:rPr>
      </w:pPr>
    </w:p>
    <w:p w:rsidR="0018424A" w:rsidRPr="00CE7332" w:rsidRDefault="00CE7332" w:rsidP="00A84F85">
      <w:pPr>
        <w:pStyle w:val="Default"/>
        <w:jc w:val="both"/>
        <w:rPr>
          <w:rFonts w:ascii="Arial" w:hAnsi="Arial" w:cs="Arial"/>
          <w:color w:val="auto"/>
          <w:w w:val="100"/>
          <w:lang w:val="sr-Cyrl-CS"/>
        </w:rPr>
      </w:pPr>
      <w:r>
        <w:rPr>
          <w:rFonts w:ascii="Arial" w:hAnsi="Arial" w:cs="Arial"/>
          <w:color w:val="auto"/>
          <w:w w:val="100"/>
          <w:lang w:val="sr-Cyrl-CS"/>
        </w:rPr>
        <w:t>1. да ли је у</w:t>
      </w:r>
      <w:r w:rsidR="0018424A" w:rsidRPr="00CE7332">
        <w:rPr>
          <w:rFonts w:ascii="Arial" w:hAnsi="Arial" w:cs="Arial"/>
          <w:color w:val="auto"/>
          <w:w w:val="100"/>
          <w:lang w:val="sr-Cyrl-CS"/>
        </w:rPr>
        <w:t>говор по ком се тражи испорука ступио на снагу;</w:t>
      </w:r>
    </w:p>
    <w:p w:rsidR="0018424A" w:rsidRPr="00CE7332" w:rsidRDefault="0018424A" w:rsidP="00A84F85">
      <w:pPr>
        <w:pStyle w:val="Default"/>
        <w:jc w:val="both"/>
        <w:rPr>
          <w:rFonts w:ascii="Arial" w:hAnsi="Arial" w:cs="Arial"/>
          <w:color w:val="auto"/>
          <w:w w:val="100"/>
          <w:lang w:val="sr-Cyrl-CS"/>
        </w:rPr>
      </w:pPr>
      <w:r w:rsidRPr="00CE7332">
        <w:rPr>
          <w:rFonts w:ascii="Arial" w:hAnsi="Arial" w:cs="Arial"/>
          <w:color w:val="auto"/>
          <w:w w:val="100"/>
          <w:lang w:val="sr-Cyrl-CS"/>
        </w:rPr>
        <w:t xml:space="preserve">2. колика </w:t>
      </w:r>
      <w:r w:rsidR="00CE7332">
        <w:rPr>
          <w:rFonts w:ascii="Arial" w:hAnsi="Arial" w:cs="Arial"/>
          <w:color w:val="auto"/>
          <w:w w:val="100"/>
          <w:lang w:val="sr-Cyrl-CS"/>
        </w:rPr>
        <w:t>је (не)реализована вредност по у</w:t>
      </w:r>
      <w:r w:rsidRPr="00CE7332">
        <w:rPr>
          <w:rFonts w:ascii="Arial" w:hAnsi="Arial" w:cs="Arial"/>
          <w:color w:val="auto"/>
          <w:w w:val="100"/>
          <w:lang w:val="sr-Cyrl-CS"/>
        </w:rPr>
        <w:t>говору;</w:t>
      </w:r>
    </w:p>
    <w:p w:rsidR="0018424A" w:rsidRPr="00CE7332" w:rsidRDefault="0018424A" w:rsidP="00A84F85">
      <w:pPr>
        <w:pStyle w:val="Default"/>
        <w:jc w:val="both"/>
        <w:rPr>
          <w:rFonts w:ascii="Arial" w:hAnsi="Arial" w:cs="Arial"/>
          <w:color w:val="auto"/>
          <w:w w:val="100"/>
          <w:lang w:val="sr-Cyrl-CS"/>
        </w:rPr>
      </w:pPr>
      <w:r w:rsidRPr="00CE7332">
        <w:rPr>
          <w:rFonts w:ascii="Arial" w:hAnsi="Arial" w:cs="Arial"/>
          <w:color w:val="auto"/>
          <w:w w:val="100"/>
          <w:lang w:val="sr-Cyrl-CS"/>
        </w:rPr>
        <w:t>3. вредност испорука које су у фази реализације;</w:t>
      </w:r>
    </w:p>
    <w:p w:rsidR="0018424A" w:rsidRPr="00CE7332" w:rsidRDefault="0018424A" w:rsidP="00A84F85">
      <w:pPr>
        <w:pStyle w:val="Default"/>
        <w:jc w:val="both"/>
        <w:rPr>
          <w:rFonts w:ascii="Arial" w:hAnsi="Arial" w:cs="Arial"/>
          <w:color w:val="auto"/>
          <w:w w:val="100"/>
          <w:lang w:val="sr-Cyrl-CS"/>
        </w:rPr>
      </w:pPr>
      <w:r w:rsidRPr="00CE7332">
        <w:rPr>
          <w:rFonts w:ascii="Arial" w:hAnsi="Arial" w:cs="Arial"/>
          <w:color w:val="auto"/>
          <w:w w:val="100"/>
          <w:lang w:val="sr-Cyrl-CS"/>
        </w:rPr>
        <w:t>4. предрачунску вредност конкретне испоруке;</w:t>
      </w:r>
    </w:p>
    <w:p w:rsidR="0018424A" w:rsidRPr="00CE7332" w:rsidRDefault="0018424A" w:rsidP="00A84F85">
      <w:pPr>
        <w:pStyle w:val="Default"/>
        <w:jc w:val="both"/>
        <w:rPr>
          <w:rFonts w:ascii="Arial" w:hAnsi="Arial" w:cs="Arial"/>
          <w:color w:val="auto"/>
          <w:w w:val="100"/>
          <w:lang w:val="sr-Cyrl-CS"/>
        </w:rPr>
      </w:pPr>
      <w:r w:rsidRPr="00CE7332">
        <w:rPr>
          <w:rFonts w:ascii="Arial" w:hAnsi="Arial" w:cs="Arial"/>
          <w:color w:val="auto"/>
          <w:w w:val="100"/>
          <w:lang w:val="sr-Cyrl-CS"/>
        </w:rPr>
        <w:t>5. постојање важећих средстава финансијског обезбеђења.</w:t>
      </w:r>
    </w:p>
    <w:p w:rsidR="0018424A" w:rsidRPr="00CE7332" w:rsidRDefault="0018424A" w:rsidP="00A84F85">
      <w:pPr>
        <w:pStyle w:val="Default"/>
        <w:jc w:val="both"/>
        <w:rPr>
          <w:rFonts w:ascii="Arial" w:hAnsi="Arial" w:cs="Arial"/>
          <w:color w:val="auto"/>
          <w:w w:val="100"/>
          <w:lang w:val="sr-Cyrl-CS"/>
        </w:rPr>
      </w:pPr>
    </w:p>
    <w:p w:rsidR="0018424A" w:rsidRPr="00CE7332" w:rsidRDefault="0018424A" w:rsidP="00E36CD2">
      <w:pPr>
        <w:pStyle w:val="Default"/>
        <w:ind w:firstLine="720"/>
        <w:jc w:val="both"/>
        <w:rPr>
          <w:rFonts w:ascii="Arial" w:hAnsi="Arial" w:cs="Arial"/>
          <w:color w:val="auto"/>
          <w:w w:val="100"/>
          <w:lang w:val="sr-Cyrl-CS"/>
        </w:rPr>
      </w:pPr>
      <w:r w:rsidRPr="00CE7332">
        <w:rPr>
          <w:rFonts w:ascii="Arial" w:hAnsi="Arial" w:cs="Arial"/>
          <w:color w:val="auto"/>
          <w:w w:val="100"/>
          <w:lang w:val="sr-Cyrl-CS"/>
        </w:rPr>
        <w:lastRenderedPageBreak/>
        <w:t xml:space="preserve">Уколико је вредност испоруке преко вредности дефинисане од стране </w:t>
      </w:r>
      <w:r w:rsidR="00CE7332">
        <w:rPr>
          <w:rFonts w:ascii="Arial" w:hAnsi="Arial" w:cs="Arial"/>
          <w:bCs/>
          <w:color w:val="auto"/>
          <w:w w:val="100"/>
          <w:lang w:val="sr-Cyrl-CS"/>
        </w:rPr>
        <w:t>д</w:t>
      </w:r>
      <w:r w:rsidRPr="00CE7332">
        <w:rPr>
          <w:rFonts w:ascii="Arial" w:hAnsi="Arial" w:cs="Arial"/>
          <w:bCs/>
          <w:color w:val="auto"/>
          <w:w w:val="100"/>
          <w:lang w:val="sr-Cyrl-CS"/>
        </w:rPr>
        <w:t>иректора</w:t>
      </w:r>
      <w:r w:rsidRPr="00CE7332">
        <w:rPr>
          <w:rFonts w:ascii="Arial" w:hAnsi="Arial" w:cs="Arial"/>
          <w:color w:val="auto"/>
          <w:w w:val="100"/>
          <w:lang w:val="sr-Cyrl-CS"/>
        </w:rPr>
        <w:t xml:space="preserve">, потребно је обезбедити и писано одобрење од стране </w:t>
      </w:r>
      <w:r w:rsidR="00CE7332">
        <w:rPr>
          <w:rFonts w:ascii="Arial" w:hAnsi="Arial" w:cs="Arial"/>
          <w:bCs/>
          <w:color w:val="auto"/>
          <w:w w:val="100"/>
          <w:lang w:val="sr-Cyrl-CS"/>
        </w:rPr>
        <w:t>д</w:t>
      </w:r>
      <w:r w:rsidRPr="00CE7332">
        <w:rPr>
          <w:rFonts w:ascii="Arial" w:hAnsi="Arial" w:cs="Arial"/>
          <w:bCs/>
          <w:color w:val="auto"/>
          <w:w w:val="100"/>
          <w:lang w:val="sr-Cyrl-CS"/>
        </w:rPr>
        <w:t>иректора</w:t>
      </w:r>
      <w:r w:rsidRPr="00CE7332">
        <w:rPr>
          <w:rFonts w:ascii="Arial" w:hAnsi="Arial" w:cs="Arial"/>
          <w:color w:val="auto"/>
          <w:w w:val="100"/>
          <w:lang w:val="sr-Cyrl-CS"/>
        </w:rPr>
        <w:t>.</w:t>
      </w:r>
    </w:p>
    <w:p w:rsidR="0018424A" w:rsidRPr="00CE7332" w:rsidRDefault="0018424A" w:rsidP="00E36CD2">
      <w:pPr>
        <w:pStyle w:val="Default"/>
        <w:ind w:firstLine="720"/>
        <w:jc w:val="both"/>
        <w:rPr>
          <w:rFonts w:ascii="Arial" w:hAnsi="Arial" w:cs="Arial"/>
          <w:color w:val="auto"/>
          <w:w w:val="100"/>
          <w:lang w:val="sr-Cyrl-CS"/>
        </w:rPr>
      </w:pPr>
      <w:r w:rsidRPr="00CE7332">
        <w:rPr>
          <w:rFonts w:ascii="Arial" w:hAnsi="Arial" w:cs="Arial"/>
          <w:color w:val="auto"/>
          <w:w w:val="100"/>
          <w:lang w:val="sr-Cyrl-CS"/>
        </w:rPr>
        <w:t xml:space="preserve">У случају потребе за добрима, услугама или радовима, </w:t>
      </w:r>
      <w:r w:rsidR="0045368B" w:rsidRPr="00CE7332">
        <w:rPr>
          <w:rFonts w:ascii="Arial" w:hAnsi="Arial" w:cs="Arial"/>
          <w:bCs/>
          <w:color w:val="auto"/>
          <w:w w:val="100"/>
          <w:lang w:val="sr-Cyrl-CS"/>
        </w:rPr>
        <w:t>з</w:t>
      </w:r>
      <w:r w:rsidRPr="00CE7332">
        <w:rPr>
          <w:rFonts w:ascii="Arial" w:hAnsi="Arial" w:cs="Arial"/>
          <w:bCs/>
          <w:color w:val="auto"/>
          <w:w w:val="100"/>
          <w:lang w:val="sr-Cyrl-CS"/>
        </w:rPr>
        <w:t>апослени</w:t>
      </w:r>
      <w:r w:rsidRPr="00CE7332">
        <w:rPr>
          <w:rFonts w:ascii="Arial" w:hAnsi="Arial" w:cs="Arial"/>
          <w:color w:val="auto"/>
          <w:w w:val="100"/>
          <w:lang w:val="sr-Cyrl-CS"/>
        </w:rPr>
        <w:t xml:space="preserve"> у </w:t>
      </w:r>
      <w:r w:rsidR="0045368B" w:rsidRPr="00CE7332">
        <w:rPr>
          <w:rFonts w:ascii="Arial" w:hAnsi="Arial" w:cs="Arial"/>
          <w:bCs/>
          <w:w w:val="100"/>
          <w:lang w:val="sr-Cyrl-CS"/>
        </w:rPr>
        <w:t>Установи</w:t>
      </w:r>
      <w:r w:rsidRPr="00CE7332">
        <w:rPr>
          <w:rFonts w:ascii="Arial" w:hAnsi="Arial" w:cs="Arial"/>
          <w:color w:val="auto"/>
          <w:w w:val="100"/>
          <w:lang w:val="sr-Cyrl-CS"/>
        </w:rPr>
        <w:t xml:space="preserve"> тражи сагласност </w:t>
      </w:r>
      <w:r w:rsidR="00CE7332">
        <w:rPr>
          <w:rFonts w:ascii="Arial" w:hAnsi="Arial" w:cs="Arial"/>
          <w:bCs/>
          <w:color w:val="auto"/>
          <w:w w:val="100"/>
          <w:lang w:val="sr-Cyrl-CS"/>
        </w:rPr>
        <w:t>д</w:t>
      </w:r>
      <w:r w:rsidRPr="00CE7332">
        <w:rPr>
          <w:rFonts w:ascii="Arial" w:hAnsi="Arial" w:cs="Arial"/>
          <w:bCs/>
          <w:color w:val="auto"/>
          <w:w w:val="100"/>
          <w:lang w:val="sr-Cyrl-CS"/>
        </w:rPr>
        <w:t>иректора</w:t>
      </w:r>
      <w:r w:rsidRPr="00CE7332">
        <w:rPr>
          <w:rFonts w:ascii="Arial" w:hAnsi="Arial" w:cs="Arial"/>
          <w:color w:val="auto"/>
          <w:w w:val="100"/>
          <w:lang w:val="sr-Cyrl-CS"/>
        </w:rPr>
        <w:t xml:space="preserve"> за испоруку/извршење. </w:t>
      </w:r>
      <w:r w:rsidRPr="00CE7332">
        <w:rPr>
          <w:rFonts w:ascii="Arial" w:hAnsi="Arial" w:cs="Arial"/>
          <w:bCs/>
          <w:color w:val="auto"/>
          <w:w w:val="100"/>
          <w:lang w:val="sr-Cyrl-CS"/>
        </w:rPr>
        <w:t>Директор</w:t>
      </w:r>
      <w:r w:rsidRPr="00CE7332">
        <w:rPr>
          <w:rFonts w:ascii="Arial" w:hAnsi="Arial" w:cs="Arial"/>
          <w:color w:val="auto"/>
          <w:w w:val="100"/>
          <w:lang w:val="sr-Cyrl-CS"/>
        </w:rPr>
        <w:t xml:space="preserve"> потписом потврђује да је сагласан са испоруком/извршењем. По добијању сагласности, </w:t>
      </w:r>
      <w:r w:rsidR="00F96F46">
        <w:rPr>
          <w:rFonts w:ascii="Arial" w:hAnsi="Arial" w:cs="Arial"/>
          <w:bCs/>
          <w:color w:val="auto"/>
          <w:w w:val="100"/>
          <w:lang w:val="sr-Cyrl-CS"/>
        </w:rPr>
        <w:t>ш</w:t>
      </w:r>
      <w:r w:rsidRPr="00CE7332">
        <w:rPr>
          <w:rFonts w:ascii="Arial" w:hAnsi="Arial" w:cs="Arial"/>
          <w:bCs/>
          <w:color w:val="auto"/>
          <w:w w:val="100"/>
          <w:lang w:val="sr-Cyrl-CS"/>
        </w:rPr>
        <w:t>еф рачуноводства</w:t>
      </w:r>
      <w:r w:rsidR="00F96F46">
        <w:rPr>
          <w:rFonts w:ascii="Arial" w:hAnsi="Arial" w:cs="Arial"/>
          <w:bCs/>
          <w:color w:val="auto"/>
          <w:w w:val="100"/>
          <w:lang w:val="sr-Cyrl-CS"/>
        </w:rPr>
        <w:t xml:space="preserve"> и магационер п</w:t>
      </w:r>
      <w:r w:rsidRPr="00CE7332">
        <w:rPr>
          <w:rFonts w:ascii="Arial" w:hAnsi="Arial" w:cs="Arial"/>
          <w:color w:val="auto"/>
          <w:w w:val="100"/>
          <w:lang w:val="sr-Cyrl-CS"/>
        </w:rPr>
        <w:t>рипрема</w:t>
      </w:r>
      <w:r w:rsidR="00F96F46">
        <w:rPr>
          <w:rFonts w:ascii="Arial" w:hAnsi="Arial" w:cs="Arial"/>
          <w:color w:val="auto"/>
          <w:w w:val="100"/>
          <w:lang w:val="sr-Cyrl-CS"/>
        </w:rPr>
        <w:t>ју</w:t>
      </w:r>
      <w:r w:rsidRPr="00CE7332">
        <w:rPr>
          <w:rFonts w:ascii="Arial" w:hAnsi="Arial" w:cs="Arial"/>
          <w:color w:val="auto"/>
          <w:w w:val="100"/>
          <w:lang w:val="sr-Cyrl-CS"/>
        </w:rPr>
        <w:t xml:space="preserve"> реализацију испоруке добара, односно извршења услуга ил</w:t>
      </w:r>
      <w:r w:rsidR="00244DD1" w:rsidRPr="00CE7332">
        <w:rPr>
          <w:rFonts w:ascii="Arial" w:hAnsi="Arial" w:cs="Arial"/>
          <w:color w:val="auto"/>
          <w:w w:val="100"/>
          <w:lang w:val="sr-Cyrl-CS"/>
        </w:rPr>
        <w:t>и радова, у складу са уговором.</w:t>
      </w:r>
      <w:r w:rsidRPr="00CE7332">
        <w:rPr>
          <w:rFonts w:ascii="Arial" w:hAnsi="Arial" w:cs="Arial"/>
          <w:bCs/>
          <w:color w:val="auto"/>
          <w:w w:val="100"/>
          <w:lang w:val="sr-Cyrl-CS"/>
        </w:rPr>
        <w:t>Шеф рачуноводства</w:t>
      </w:r>
      <w:r w:rsidRPr="00CE7332">
        <w:rPr>
          <w:rFonts w:ascii="Arial" w:hAnsi="Arial" w:cs="Arial"/>
          <w:color w:val="auto"/>
          <w:w w:val="100"/>
          <w:lang w:val="sr-Cyrl-CS"/>
        </w:rPr>
        <w:t xml:space="preserve"> </w:t>
      </w:r>
      <w:r w:rsidR="00F96F46">
        <w:rPr>
          <w:rFonts w:ascii="Arial" w:hAnsi="Arial" w:cs="Arial"/>
          <w:color w:val="auto"/>
          <w:w w:val="100"/>
          <w:lang w:val="sr-Cyrl-CS"/>
        </w:rPr>
        <w:t xml:space="preserve"> и магационер </w:t>
      </w:r>
      <w:r w:rsidRPr="00CE7332">
        <w:rPr>
          <w:rFonts w:ascii="Arial" w:hAnsi="Arial" w:cs="Arial"/>
          <w:color w:val="auto"/>
          <w:w w:val="100"/>
          <w:lang w:val="sr-Cyrl-CS"/>
        </w:rPr>
        <w:t>обавља</w:t>
      </w:r>
      <w:r w:rsidR="00F96F46">
        <w:rPr>
          <w:rFonts w:ascii="Arial" w:hAnsi="Arial" w:cs="Arial"/>
          <w:color w:val="auto"/>
          <w:w w:val="100"/>
          <w:lang w:val="sr-Cyrl-CS"/>
        </w:rPr>
        <w:t>ју</w:t>
      </w:r>
      <w:r w:rsidRPr="00CE7332">
        <w:rPr>
          <w:rFonts w:ascii="Arial" w:hAnsi="Arial" w:cs="Arial"/>
          <w:color w:val="auto"/>
          <w:w w:val="100"/>
          <w:lang w:val="sr-Cyrl-CS"/>
        </w:rPr>
        <w:t xml:space="preserve"> сву комуникацију са другом уговорном стран</w:t>
      </w:r>
      <w:r w:rsidR="00244DD1" w:rsidRPr="00CE7332">
        <w:rPr>
          <w:rFonts w:ascii="Arial" w:hAnsi="Arial" w:cs="Arial"/>
          <w:color w:val="auto"/>
          <w:w w:val="100"/>
          <w:lang w:val="sr-Cyrl-CS"/>
        </w:rPr>
        <w:t>ом у вези са извршењем уговора.</w:t>
      </w:r>
      <w:r w:rsidRPr="00CE7332">
        <w:rPr>
          <w:rFonts w:ascii="Arial" w:hAnsi="Arial" w:cs="Arial"/>
          <w:color w:val="auto"/>
          <w:w w:val="100"/>
          <w:lang w:val="sr-Cyrl-CS"/>
        </w:rPr>
        <w:t xml:space="preserve">Физички пријем и издавање робе врши </w:t>
      </w:r>
      <w:r w:rsidR="00CE7332">
        <w:rPr>
          <w:rFonts w:ascii="Arial" w:hAnsi="Arial" w:cs="Arial"/>
          <w:bCs/>
          <w:color w:val="auto"/>
          <w:w w:val="100"/>
          <w:lang w:val="sr-Cyrl-CS"/>
        </w:rPr>
        <w:t>магационер</w:t>
      </w:r>
      <w:r w:rsidR="00CE7332">
        <w:rPr>
          <w:rFonts w:ascii="Arial" w:hAnsi="Arial" w:cs="Arial"/>
          <w:color w:val="auto"/>
          <w:w w:val="100"/>
          <w:lang w:val="sr-Cyrl-CS"/>
        </w:rPr>
        <w:t xml:space="preserve"> у складу са одредбама у</w:t>
      </w:r>
      <w:r w:rsidRPr="00CE7332">
        <w:rPr>
          <w:rFonts w:ascii="Arial" w:hAnsi="Arial" w:cs="Arial"/>
          <w:color w:val="auto"/>
          <w:w w:val="100"/>
          <w:lang w:val="sr-Cyrl-CS"/>
        </w:rPr>
        <w:t>говора.</w:t>
      </w:r>
    </w:p>
    <w:p w:rsidR="0018424A" w:rsidRPr="00CE7332" w:rsidRDefault="0018424A" w:rsidP="00E36CD2">
      <w:pPr>
        <w:pStyle w:val="Default"/>
        <w:ind w:firstLine="720"/>
        <w:jc w:val="both"/>
        <w:rPr>
          <w:rFonts w:ascii="Arial" w:hAnsi="Arial" w:cs="Arial"/>
          <w:color w:val="auto"/>
          <w:w w:val="100"/>
          <w:lang w:val="sr-Cyrl-CS"/>
        </w:rPr>
      </w:pPr>
      <w:r w:rsidRPr="00CE7332">
        <w:rPr>
          <w:rFonts w:ascii="Arial" w:hAnsi="Arial" w:cs="Arial"/>
          <w:color w:val="auto"/>
          <w:w w:val="100"/>
          <w:lang w:val="sr-Cyrl-CS"/>
        </w:rPr>
        <w:t>Извршење оквирног споразума, односно уговора и на</w:t>
      </w:r>
      <w:r w:rsidR="00CE7332">
        <w:rPr>
          <w:rFonts w:ascii="Arial" w:hAnsi="Arial" w:cs="Arial"/>
          <w:color w:val="auto"/>
          <w:w w:val="100"/>
          <w:lang w:val="sr-Cyrl-CS"/>
        </w:rPr>
        <w:t>руџбенице који се закључују из о</w:t>
      </w:r>
      <w:r w:rsidRPr="00CE7332">
        <w:rPr>
          <w:rFonts w:ascii="Arial" w:hAnsi="Arial" w:cs="Arial"/>
          <w:color w:val="auto"/>
          <w:w w:val="100"/>
          <w:lang w:val="sr-Cyrl-CS"/>
        </w:rPr>
        <w:t>квирног споразума врши се као и у случају осталих уговора и наруџбеница, односн</w:t>
      </w:r>
      <w:r w:rsidR="00CE7332">
        <w:rPr>
          <w:rFonts w:ascii="Arial" w:hAnsi="Arial" w:cs="Arial"/>
          <w:color w:val="auto"/>
          <w:w w:val="100"/>
          <w:lang w:val="sr-Cyrl-CS"/>
        </w:rPr>
        <w:t>о испоруке по уговору</w:t>
      </w:r>
      <w:r w:rsidRPr="00CE7332">
        <w:rPr>
          <w:rFonts w:ascii="Arial" w:hAnsi="Arial" w:cs="Arial"/>
          <w:color w:val="auto"/>
          <w:w w:val="100"/>
          <w:lang w:val="sr-Cyrl-CS"/>
        </w:rPr>
        <w:t>.</w:t>
      </w:r>
    </w:p>
    <w:p w:rsidR="0018424A" w:rsidRPr="00E249BC" w:rsidRDefault="0018424A" w:rsidP="00A84F85">
      <w:pPr>
        <w:pStyle w:val="Default"/>
        <w:jc w:val="both"/>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Средства финансијског обезбеђења</w:t>
      </w:r>
    </w:p>
    <w:p w:rsidR="0018424A" w:rsidRPr="00E249BC" w:rsidRDefault="0018424A" w:rsidP="00A84F85">
      <w:pPr>
        <w:pStyle w:val="Default"/>
        <w:jc w:val="both"/>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Члан 21.</w:t>
      </w:r>
    </w:p>
    <w:p w:rsidR="0018424A" w:rsidRPr="00E249BC" w:rsidRDefault="0018424A" w:rsidP="00A84F85">
      <w:pPr>
        <w:pStyle w:val="Default"/>
        <w:jc w:val="both"/>
        <w:rPr>
          <w:rFonts w:ascii="Arial" w:hAnsi="Arial" w:cs="Arial"/>
          <w:color w:val="auto"/>
          <w:w w:val="100"/>
          <w:lang w:val="sr-Cyrl-CS"/>
        </w:rPr>
      </w:pPr>
    </w:p>
    <w:p w:rsidR="0018424A" w:rsidRPr="00CE7332" w:rsidRDefault="00CE7332" w:rsidP="00E36CD2">
      <w:pPr>
        <w:pStyle w:val="Default"/>
        <w:ind w:firstLine="720"/>
        <w:jc w:val="both"/>
        <w:rPr>
          <w:rFonts w:ascii="Arial" w:hAnsi="Arial" w:cs="Arial"/>
          <w:color w:val="auto"/>
          <w:w w:val="100"/>
          <w:lang w:val="sr-Cyrl-CS"/>
        </w:rPr>
      </w:pPr>
      <w:r>
        <w:rPr>
          <w:rFonts w:ascii="Arial" w:hAnsi="Arial" w:cs="Arial"/>
          <w:color w:val="auto"/>
          <w:w w:val="100"/>
          <w:lang w:val="sr-Cyrl-CS"/>
        </w:rPr>
        <w:t>Уколико су уговором или о</w:t>
      </w:r>
      <w:r w:rsidR="0018424A" w:rsidRPr="00CE7332">
        <w:rPr>
          <w:rFonts w:ascii="Arial" w:hAnsi="Arial" w:cs="Arial"/>
          <w:color w:val="auto"/>
          <w:w w:val="100"/>
          <w:lang w:val="sr-Cyrl-CS"/>
        </w:rPr>
        <w:t>квирним споразумом предвиђена сред</w:t>
      </w:r>
      <w:r>
        <w:rPr>
          <w:rFonts w:ascii="Arial" w:hAnsi="Arial" w:cs="Arial"/>
          <w:color w:val="auto"/>
          <w:w w:val="100"/>
          <w:lang w:val="sr-Cyrl-CS"/>
        </w:rPr>
        <w:t>ства финансијског обезбеђења, уговор или о</w:t>
      </w:r>
      <w:r w:rsidR="0018424A" w:rsidRPr="00CE7332">
        <w:rPr>
          <w:rFonts w:ascii="Arial" w:hAnsi="Arial" w:cs="Arial"/>
          <w:color w:val="auto"/>
          <w:w w:val="100"/>
          <w:lang w:val="sr-Cyrl-CS"/>
        </w:rPr>
        <w:t>квирни споразум ступа на снаг</w:t>
      </w:r>
      <w:r>
        <w:rPr>
          <w:rFonts w:ascii="Arial" w:hAnsi="Arial" w:cs="Arial"/>
          <w:color w:val="auto"/>
          <w:w w:val="100"/>
          <w:lang w:val="sr-Cyrl-CS"/>
        </w:rPr>
        <w:t>у тек оног момента када понуђач достави иста.</w:t>
      </w:r>
      <w:r w:rsidR="0018424A" w:rsidRPr="00CE7332">
        <w:rPr>
          <w:rFonts w:ascii="Arial" w:hAnsi="Arial" w:cs="Arial"/>
          <w:color w:val="auto"/>
          <w:w w:val="100"/>
          <w:lang w:val="sr-Cyrl-CS"/>
        </w:rPr>
        <w:t xml:space="preserve">Средства финансијског обезбеђења, у смислу </w:t>
      </w:r>
      <w:r w:rsidR="00D53334">
        <w:rPr>
          <w:rFonts w:ascii="Arial" w:hAnsi="Arial" w:cs="Arial"/>
          <w:color w:val="auto"/>
          <w:w w:val="100"/>
          <w:lang w:val="sr-Cyrl-CS"/>
        </w:rPr>
        <w:t>овог Правилника, могу бити банкарска гаранција или м</w:t>
      </w:r>
      <w:r w:rsidR="0018424A" w:rsidRPr="00CE7332">
        <w:rPr>
          <w:rFonts w:ascii="Arial" w:hAnsi="Arial" w:cs="Arial"/>
          <w:color w:val="auto"/>
          <w:w w:val="100"/>
          <w:lang w:val="sr-Cyrl-CS"/>
        </w:rPr>
        <w:t>еница за: добро извршење посла, отклањање недостатака у гарантном року, озбиљност понуде, односно авансна, а све то у складу са од</w:t>
      </w:r>
      <w:r w:rsidR="00D53334">
        <w:rPr>
          <w:rFonts w:ascii="Arial" w:hAnsi="Arial" w:cs="Arial"/>
          <w:color w:val="auto"/>
          <w:w w:val="100"/>
          <w:lang w:val="sr-Cyrl-CS"/>
        </w:rPr>
        <w:t>редбама предметног уговора или о</w:t>
      </w:r>
      <w:r w:rsidR="0018424A" w:rsidRPr="00CE7332">
        <w:rPr>
          <w:rFonts w:ascii="Arial" w:hAnsi="Arial" w:cs="Arial"/>
          <w:color w:val="auto"/>
          <w:w w:val="100"/>
          <w:lang w:val="sr-Cyrl-CS"/>
        </w:rPr>
        <w:t>квирног сп</w:t>
      </w:r>
      <w:r w:rsidR="00D53334">
        <w:rPr>
          <w:rFonts w:ascii="Arial" w:hAnsi="Arial" w:cs="Arial"/>
          <w:color w:val="auto"/>
          <w:w w:val="100"/>
          <w:lang w:val="sr-Cyrl-CS"/>
        </w:rPr>
        <w:t>оразума и Закона</w:t>
      </w:r>
      <w:r w:rsidR="0018424A" w:rsidRPr="00CE7332">
        <w:rPr>
          <w:rFonts w:ascii="Arial" w:hAnsi="Arial" w:cs="Arial"/>
          <w:color w:val="auto"/>
          <w:w w:val="100"/>
          <w:lang w:val="sr-Cyrl-CS"/>
        </w:rPr>
        <w:t>.</w:t>
      </w:r>
    </w:p>
    <w:p w:rsidR="00D53334" w:rsidRDefault="0018424A" w:rsidP="00D53334">
      <w:pPr>
        <w:pStyle w:val="Default"/>
        <w:ind w:left="720"/>
        <w:jc w:val="both"/>
        <w:rPr>
          <w:rFonts w:ascii="Arial" w:hAnsi="Arial" w:cs="Arial"/>
          <w:color w:val="auto"/>
          <w:w w:val="100"/>
          <w:lang w:val="sr-Cyrl-CS"/>
        </w:rPr>
      </w:pPr>
      <w:r w:rsidRPr="00CE7332">
        <w:rPr>
          <w:rFonts w:ascii="Arial" w:hAnsi="Arial" w:cs="Arial"/>
          <w:color w:val="auto"/>
          <w:w w:val="100"/>
          <w:lang w:val="sr-Cyrl-CS"/>
        </w:rPr>
        <w:t xml:space="preserve">Предуслов за покретање реализације уговора представља постојање важећих средстава </w:t>
      </w:r>
    </w:p>
    <w:p w:rsidR="0018424A" w:rsidRPr="00CE7332" w:rsidRDefault="0018424A" w:rsidP="00D53334">
      <w:pPr>
        <w:pStyle w:val="Default"/>
        <w:jc w:val="both"/>
        <w:rPr>
          <w:rFonts w:ascii="Arial" w:hAnsi="Arial" w:cs="Arial"/>
          <w:color w:val="auto"/>
          <w:w w:val="100"/>
          <w:lang w:val="sr-Cyrl-CS"/>
        </w:rPr>
      </w:pPr>
      <w:r w:rsidRPr="00CE7332">
        <w:rPr>
          <w:rFonts w:ascii="Arial" w:hAnsi="Arial" w:cs="Arial"/>
          <w:color w:val="auto"/>
          <w:w w:val="100"/>
          <w:lang w:val="sr-Cyrl-CS"/>
        </w:rPr>
        <w:t>финансијског обезбеђе</w:t>
      </w:r>
      <w:r w:rsidR="00D53334">
        <w:rPr>
          <w:rFonts w:ascii="Arial" w:hAnsi="Arial" w:cs="Arial"/>
          <w:color w:val="auto"/>
          <w:w w:val="100"/>
          <w:lang w:val="sr-Cyrl-CS"/>
        </w:rPr>
        <w:t>ња, уколико је то уговором или о</w:t>
      </w:r>
      <w:r w:rsidRPr="00CE7332">
        <w:rPr>
          <w:rFonts w:ascii="Arial" w:hAnsi="Arial" w:cs="Arial"/>
          <w:color w:val="auto"/>
          <w:w w:val="100"/>
          <w:lang w:val="sr-Cyrl-CS"/>
        </w:rPr>
        <w:t xml:space="preserve">квирним споразумом </w:t>
      </w:r>
      <w:r w:rsidR="00D53334">
        <w:rPr>
          <w:rFonts w:ascii="Arial" w:hAnsi="Arial" w:cs="Arial"/>
          <w:color w:val="auto"/>
          <w:w w:val="100"/>
          <w:lang w:val="sr-Cyrl-CS"/>
        </w:rPr>
        <w:t xml:space="preserve"> предвиђено.</w:t>
      </w:r>
      <w:r w:rsidRPr="00CE7332">
        <w:rPr>
          <w:rFonts w:ascii="Arial" w:hAnsi="Arial" w:cs="Arial"/>
          <w:color w:val="auto"/>
          <w:w w:val="100"/>
          <w:lang w:val="sr-Cyrl-CS"/>
        </w:rPr>
        <w:t>Уколико средства финансијског обезбеђења нису уредно достављена, или им је истекао ро</w:t>
      </w:r>
      <w:r w:rsidR="00D53334">
        <w:rPr>
          <w:rFonts w:ascii="Arial" w:hAnsi="Arial" w:cs="Arial"/>
          <w:color w:val="auto"/>
          <w:w w:val="100"/>
          <w:lang w:val="sr-Cyrl-CS"/>
        </w:rPr>
        <w:t>к (банкарска гаранција или меница са м</w:t>
      </w:r>
      <w:r w:rsidRPr="00CE7332">
        <w:rPr>
          <w:rFonts w:ascii="Arial" w:hAnsi="Arial" w:cs="Arial"/>
          <w:color w:val="auto"/>
          <w:w w:val="100"/>
          <w:lang w:val="sr-Cyrl-CS"/>
        </w:rPr>
        <w:t xml:space="preserve">еничним овлашћењем), </w:t>
      </w:r>
      <w:r w:rsidR="00D70082">
        <w:rPr>
          <w:rFonts w:ascii="Arial" w:hAnsi="Arial" w:cs="Arial"/>
          <w:bCs/>
          <w:color w:val="auto"/>
          <w:w w:val="100"/>
          <w:lang w:val="sr-Cyrl-CS"/>
        </w:rPr>
        <w:t>ш</w:t>
      </w:r>
      <w:r w:rsidRPr="00CE7332">
        <w:rPr>
          <w:rFonts w:ascii="Arial" w:hAnsi="Arial" w:cs="Arial"/>
          <w:bCs/>
          <w:color w:val="auto"/>
          <w:w w:val="100"/>
          <w:lang w:val="sr-Cyrl-CS"/>
        </w:rPr>
        <w:t>еф рачуноводства</w:t>
      </w:r>
      <w:r w:rsidR="00D53334">
        <w:rPr>
          <w:rFonts w:ascii="Arial" w:hAnsi="Arial" w:cs="Arial"/>
          <w:color w:val="auto"/>
          <w:w w:val="100"/>
          <w:lang w:val="sr-Cyrl-CS"/>
        </w:rPr>
        <w:t xml:space="preserve"> је дужан да од понуђача</w:t>
      </w:r>
      <w:r w:rsidR="00D70082">
        <w:rPr>
          <w:rFonts w:ascii="Arial" w:hAnsi="Arial" w:cs="Arial"/>
          <w:color w:val="auto"/>
          <w:w w:val="100"/>
          <w:lang w:val="sr-Cyrl-CS"/>
        </w:rPr>
        <w:t xml:space="preserve"> </w:t>
      </w:r>
      <w:r w:rsidRPr="00CE7332">
        <w:rPr>
          <w:rFonts w:ascii="Arial" w:hAnsi="Arial" w:cs="Arial"/>
          <w:color w:val="auto"/>
          <w:w w:val="100"/>
          <w:lang w:val="sr-Cyrl-CS"/>
        </w:rPr>
        <w:t>без одлагања захтева достављање средстава финансијског обезбеђења</w:t>
      </w:r>
      <w:r w:rsidR="00D53334">
        <w:rPr>
          <w:rFonts w:ascii="Arial" w:hAnsi="Arial" w:cs="Arial"/>
          <w:color w:val="auto"/>
          <w:w w:val="100"/>
          <w:lang w:val="sr-Cyrl-CS"/>
        </w:rPr>
        <w:t xml:space="preserve"> у складу са уговором, односно о</w:t>
      </w:r>
      <w:r w:rsidRPr="00CE7332">
        <w:rPr>
          <w:rFonts w:ascii="Arial" w:hAnsi="Arial" w:cs="Arial"/>
          <w:color w:val="auto"/>
          <w:w w:val="100"/>
          <w:lang w:val="sr-Cyrl-CS"/>
        </w:rPr>
        <w:t>квирним споразумом.</w:t>
      </w:r>
    </w:p>
    <w:p w:rsidR="0018424A" w:rsidRPr="00CE7332" w:rsidRDefault="00D70082" w:rsidP="00E36CD2">
      <w:pPr>
        <w:pStyle w:val="Default"/>
        <w:ind w:firstLine="720"/>
        <w:jc w:val="both"/>
        <w:rPr>
          <w:rFonts w:ascii="Arial" w:hAnsi="Arial" w:cs="Arial"/>
          <w:color w:val="auto"/>
          <w:w w:val="100"/>
          <w:lang w:val="sr-Cyrl-CS"/>
        </w:rPr>
      </w:pPr>
      <w:r>
        <w:rPr>
          <w:rFonts w:ascii="Arial" w:hAnsi="Arial" w:cs="Arial"/>
          <w:color w:val="auto"/>
          <w:w w:val="100"/>
          <w:lang w:val="sr-Cyrl-CS"/>
        </w:rPr>
        <w:t>С</w:t>
      </w:r>
      <w:r w:rsidR="0018424A" w:rsidRPr="00CE7332">
        <w:rPr>
          <w:rFonts w:ascii="Arial" w:hAnsi="Arial" w:cs="Arial"/>
          <w:color w:val="auto"/>
          <w:w w:val="100"/>
          <w:lang w:val="sr-Cyrl-CS"/>
        </w:rPr>
        <w:t xml:space="preserve">редстава финансијског обезбеђења </w:t>
      </w:r>
      <w:r>
        <w:rPr>
          <w:rFonts w:ascii="Arial" w:hAnsi="Arial" w:cs="Arial"/>
          <w:color w:val="auto"/>
          <w:w w:val="100"/>
          <w:lang w:val="sr-Cyrl-CS"/>
        </w:rPr>
        <w:t>чува шеф рачуноводства.</w:t>
      </w:r>
    </w:p>
    <w:p w:rsidR="00244DD1" w:rsidRPr="00CE7332" w:rsidRDefault="0018424A" w:rsidP="00E36CD2">
      <w:pPr>
        <w:pStyle w:val="Default"/>
        <w:ind w:left="720"/>
        <w:jc w:val="both"/>
        <w:rPr>
          <w:rFonts w:ascii="Arial" w:hAnsi="Arial" w:cs="Arial"/>
          <w:bCs/>
          <w:color w:val="auto"/>
          <w:w w:val="100"/>
          <w:lang w:val="sr-Cyrl-CS"/>
        </w:rPr>
      </w:pPr>
      <w:r w:rsidRPr="00CE7332">
        <w:rPr>
          <w:rFonts w:ascii="Arial" w:hAnsi="Arial" w:cs="Arial"/>
          <w:color w:val="auto"/>
          <w:w w:val="100"/>
          <w:lang w:val="sr-Cyrl-CS"/>
        </w:rPr>
        <w:t xml:space="preserve">Пријем и оверавање докумената за плаћање се обавља у оквиру послова </w:t>
      </w:r>
      <w:r w:rsidR="00D53334">
        <w:rPr>
          <w:rFonts w:ascii="Arial" w:hAnsi="Arial" w:cs="Arial"/>
          <w:bCs/>
          <w:color w:val="auto"/>
          <w:w w:val="100"/>
          <w:lang w:val="sr-Cyrl-CS"/>
        </w:rPr>
        <w:t>ш</w:t>
      </w:r>
      <w:r w:rsidR="00244DD1" w:rsidRPr="00CE7332">
        <w:rPr>
          <w:rFonts w:ascii="Arial" w:hAnsi="Arial" w:cs="Arial"/>
          <w:bCs/>
          <w:color w:val="auto"/>
          <w:w w:val="100"/>
          <w:lang w:val="sr-Cyrl-CS"/>
        </w:rPr>
        <w:t>ефа</w:t>
      </w:r>
    </w:p>
    <w:p w:rsidR="0018424A" w:rsidRPr="00CE7332" w:rsidRDefault="0018424A" w:rsidP="00E36CD2">
      <w:pPr>
        <w:pStyle w:val="Default"/>
        <w:jc w:val="both"/>
        <w:rPr>
          <w:rFonts w:ascii="Arial" w:hAnsi="Arial" w:cs="Arial"/>
          <w:color w:val="auto"/>
          <w:w w:val="100"/>
          <w:lang w:val="sr-Cyrl-CS"/>
        </w:rPr>
      </w:pPr>
      <w:r w:rsidRPr="00CE7332">
        <w:rPr>
          <w:rFonts w:ascii="Arial" w:hAnsi="Arial" w:cs="Arial"/>
          <w:bCs/>
          <w:color w:val="auto"/>
          <w:w w:val="100"/>
          <w:lang w:val="sr-Cyrl-CS"/>
        </w:rPr>
        <w:t>рачуноводства</w:t>
      </w:r>
      <w:r w:rsidRPr="00CE7332">
        <w:rPr>
          <w:rFonts w:ascii="Arial" w:hAnsi="Arial" w:cs="Arial"/>
          <w:color w:val="auto"/>
          <w:w w:val="100"/>
          <w:lang w:val="sr-Cyrl-CS"/>
        </w:rPr>
        <w:t xml:space="preserve"> и </w:t>
      </w:r>
      <w:r w:rsidR="00D53334">
        <w:rPr>
          <w:rFonts w:ascii="Arial" w:hAnsi="Arial" w:cs="Arial"/>
          <w:bCs/>
          <w:color w:val="auto"/>
          <w:w w:val="100"/>
          <w:lang w:val="sr-Cyrl-CS"/>
        </w:rPr>
        <w:t>магационер</w:t>
      </w:r>
      <w:r w:rsidRPr="00CE7332">
        <w:rPr>
          <w:rFonts w:ascii="Arial" w:hAnsi="Arial" w:cs="Arial"/>
          <w:bCs/>
          <w:color w:val="auto"/>
          <w:w w:val="100"/>
          <w:lang w:val="sr-Cyrl-CS"/>
        </w:rPr>
        <w:t>а</w:t>
      </w:r>
      <w:r w:rsidR="00E36CD2" w:rsidRPr="00CE7332">
        <w:rPr>
          <w:rFonts w:ascii="Arial" w:hAnsi="Arial" w:cs="Arial"/>
          <w:color w:val="auto"/>
          <w:w w:val="100"/>
          <w:lang w:val="sr-Cyrl-CS"/>
        </w:rPr>
        <w:t>.</w:t>
      </w:r>
      <w:r w:rsidRPr="00CE7332">
        <w:rPr>
          <w:rFonts w:ascii="Arial" w:hAnsi="Arial" w:cs="Arial"/>
          <w:color w:val="auto"/>
          <w:w w:val="100"/>
          <w:lang w:val="sr-Cyrl-CS"/>
        </w:rPr>
        <w:t>Након исп</w:t>
      </w:r>
      <w:r w:rsidR="00D53334">
        <w:rPr>
          <w:rFonts w:ascii="Arial" w:hAnsi="Arial" w:cs="Arial"/>
          <w:color w:val="auto"/>
          <w:w w:val="100"/>
          <w:lang w:val="sr-Cyrl-CS"/>
        </w:rPr>
        <w:t>оруке добара од стране понуђача</w:t>
      </w:r>
      <w:r w:rsidRPr="00CE7332">
        <w:rPr>
          <w:rFonts w:ascii="Arial" w:hAnsi="Arial" w:cs="Arial"/>
          <w:color w:val="auto"/>
          <w:w w:val="100"/>
          <w:lang w:val="sr-Cyrl-CS"/>
        </w:rPr>
        <w:t xml:space="preserve">, издаје се </w:t>
      </w:r>
      <w:r w:rsidR="00D53334">
        <w:rPr>
          <w:rFonts w:ascii="Arial" w:hAnsi="Arial" w:cs="Arial"/>
          <w:bCs/>
          <w:color w:val="auto"/>
          <w:w w:val="100"/>
          <w:lang w:val="sr-Cyrl-CS"/>
        </w:rPr>
        <w:t>п</w:t>
      </w:r>
      <w:r w:rsidRPr="00CE7332">
        <w:rPr>
          <w:rFonts w:ascii="Arial" w:hAnsi="Arial" w:cs="Arial"/>
          <w:bCs/>
          <w:color w:val="auto"/>
          <w:w w:val="100"/>
          <w:lang w:val="sr-Cyrl-CS"/>
        </w:rPr>
        <w:t>ријемница</w:t>
      </w:r>
      <w:r w:rsidRPr="00CE7332">
        <w:rPr>
          <w:rFonts w:ascii="Arial" w:hAnsi="Arial" w:cs="Arial"/>
          <w:color w:val="auto"/>
          <w:w w:val="100"/>
          <w:lang w:val="sr-Cyrl-CS"/>
        </w:rPr>
        <w:t xml:space="preserve">, као доказ испоруке  </w:t>
      </w:r>
      <w:r w:rsidR="00E36CD2" w:rsidRPr="00CE7332">
        <w:rPr>
          <w:rFonts w:ascii="Arial" w:hAnsi="Arial" w:cs="Arial"/>
          <w:color w:val="auto"/>
          <w:w w:val="100"/>
          <w:lang w:val="sr-Cyrl-CS"/>
        </w:rPr>
        <w:t>добар,</w:t>
      </w:r>
      <w:r w:rsidRPr="00CE7332">
        <w:rPr>
          <w:rFonts w:ascii="Arial" w:hAnsi="Arial" w:cs="Arial"/>
          <w:color w:val="auto"/>
          <w:w w:val="100"/>
          <w:lang w:val="sr-Cyrl-CS"/>
        </w:rPr>
        <w:t xml:space="preserve">односно извршења услуге и извођења радова, као и </w:t>
      </w:r>
      <w:r w:rsidR="00D53334">
        <w:rPr>
          <w:rFonts w:ascii="Arial" w:hAnsi="Arial" w:cs="Arial"/>
          <w:bCs/>
          <w:color w:val="auto"/>
          <w:w w:val="100"/>
          <w:lang w:val="sr-Cyrl-CS"/>
        </w:rPr>
        <w:t>фактура/о</w:t>
      </w:r>
      <w:r w:rsidRPr="00CE7332">
        <w:rPr>
          <w:rFonts w:ascii="Arial" w:hAnsi="Arial" w:cs="Arial"/>
          <w:bCs/>
          <w:color w:val="auto"/>
          <w:w w:val="100"/>
          <w:lang w:val="sr-Cyrl-CS"/>
        </w:rPr>
        <w:t>тпремница</w:t>
      </w:r>
      <w:r w:rsidRPr="00CE7332">
        <w:rPr>
          <w:rFonts w:ascii="Arial" w:hAnsi="Arial" w:cs="Arial"/>
          <w:color w:val="auto"/>
          <w:w w:val="100"/>
          <w:lang w:val="sr-Cyrl-CS"/>
        </w:rPr>
        <w:t xml:space="preserve">. </w:t>
      </w:r>
      <w:r w:rsidRPr="00CE7332">
        <w:rPr>
          <w:rFonts w:ascii="Arial" w:hAnsi="Arial" w:cs="Arial"/>
          <w:bCs/>
          <w:color w:val="auto"/>
          <w:w w:val="100"/>
          <w:lang w:val="sr-Cyrl-CS"/>
        </w:rPr>
        <w:t>Шеф рачуноводства</w:t>
      </w:r>
      <w:r w:rsidR="00D70082">
        <w:rPr>
          <w:rFonts w:ascii="Arial" w:hAnsi="Arial" w:cs="Arial"/>
          <w:color w:val="auto"/>
          <w:w w:val="100"/>
          <w:lang w:val="sr-Cyrl-CS"/>
        </w:rPr>
        <w:t xml:space="preserve"> и магационер који су</w:t>
      </w:r>
      <w:r w:rsidRPr="00CE7332">
        <w:rPr>
          <w:rFonts w:ascii="Arial" w:hAnsi="Arial" w:cs="Arial"/>
          <w:color w:val="auto"/>
          <w:w w:val="100"/>
          <w:lang w:val="sr-Cyrl-CS"/>
        </w:rPr>
        <w:t xml:space="preserve"> задужен</w:t>
      </w:r>
      <w:r w:rsidR="00D70082">
        <w:rPr>
          <w:rFonts w:ascii="Arial" w:hAnsi="Arial" w:cs="Arial"/>
          <w:color w:val="auto"/>
          <w:w w:val="100"/>
          <w:lang w:val="sr-Cyrl-CS"/>
        </w:rPr>
        <w:t>и</w:t>
      </w:r>
      <w:r w:rsidRPr="00CE7332">
        <w:rPr>
          <w:rFonts w:ascii="Arial" w:hAnsi="Arial" w:cs="Arial"/>
          <w:color w:val="auto"/>
          <w:w w:val="100"/>
          <w:lang w:val="sr-Cyrl-CS"/>
        </w:rPr>
        <w:t xml:space="preserve"> за праћење реализације уговора, </w:t>
      </w:r>
      <w:r w:rsidR="00D53334">
        <w:rPr>
          <w:rFonts w:ascii="Arial" w:hAnsi="Arial" w:cs="Arial"/>
          <w:bCs/>
          <w:color w:val="auto"/>
          <w:w w:val="100"/>
          <w:lang w:val="sr-Cyrl-CS"/>
        </w:rPr>
        <w:t>фактуру/о</w:t>
      </w:r>
      <w:r w:rsidRPr="00CE7332">
        <w:rPr>
          <w:rFonts w:ascii="Arial" w:hAnsi="Arial" w:cs="Arial"/>
          <w:bCs/>
          <w:color w:val="auto"/>
          <w:w w:val="100"/>
          <w:lang w:val="sr-Cyrl-CS"/>
        </w:rPr>
        <w:t>тпремницу</w:t>
      </w:r>
      <w:r w:rsidRPr="00CE7332">
        <w:rPr>
          <w:rFonts w:ascii="Arial" w:hAnsi="Arial" w:cs="Arial"/>
          <w:color w:val="auto"/>
          <w:w w:val="100"/>
          <w:lang w:val="sr-Cyrl-CS"/>
        </w:rPr>
        <w:t xml:space="preserve"> комплетира са </w:t>
      </w:r>
      <w:r w:rsidR="00D53334">
        <w:rPr>
          <w:rFonts w:ascii="Arial" w:hAnsi="Arial" w:cs="Arial"/>
          <w:bCs/>
          <w:color w:val="auto"/>
          <w:w w:val="100"/>
          <w:lang w:val="sr-Cyrl-CS"/>
        </w:rPr>
        <w:t>п</w:t>
      </w:r>
      <w:r w:rsidRPr="00CE7332">
        <w:rPr>
          <w:rFonts w:ascii="Arial" w:hAnsi="Arial" w:cs="Arial"/>
          <w:bCs/>
          <w:color w:val="auto"/>
          <w:w w:val="100"/>
          <w:lang w:val="sr-Cyrl-CS"/>
        </w:rPr>
        <w:t>ријемницом</w:t>
      </w:r>
      <w:r w:rsidRPr="00CE7332">
        <w:rPr>
          <w:rFonts w:ascii="Arial" w:hAnsi="Arial" w:cs="Arial"/>
          <w:color w:val="auto"/>
          <w:w w:val="100"/>
          <w:lang w:val="sr-Cyrl-CS"/>
        </w:rPr>
        <w:t xml:space="preserve"> које морају бити у складу са одредбама </w:t>
      </w:r>
      <w:r w:rsidR="00D53334">
        <w:rPr>
          <w:rFonts w:ascii="Arial" w:hAnsi="Arial" w:cs="Arial"/>
          <w:bCs/>
          <w:color w:val="auto"/>
          <w:w w:val="100"/>
          <w:lang w:val="sr-Cyrl-CS"/>
        </w:rPr>
        <w:t>у</w:t>
      </w:r>
      <w:r w:rsidRPr="00CE7332">
        <w:rPr>
          <w:rFonts w:ascii="Arial" w:hAnsi="Arial" w:cs="Arial"/>
          <w:bCs/>
          <w:color w:val="auto"/>
          <w:w w:val="100"/>
          <w:lang w:val="sr-Cyrl-CS"/>
        </w:rPr>
        <w:t>говора</w:t>
      </w:r>
      <w:r w:rsidR="00920C17" w:rsidRPr="00CE7332">
        <w:rPr>
          <w:rFonts w:ascii="Arial" w:hAnsi="Arial" w:cs="Arial"/>
          <w:color w:val="auto"/>
          <w:w w:val="100"/>
          <w:lang w:val="sr-Cyrl-CS"/>
        </w:rPr>
        <w:t>.</w:t>
      </w:r>
      <w:r w:rsidRPr="00CE7332">
        <w:rPr>
          <w:rFonts w:ascii="Arial" w:hAnsi="Arial" w:cs="Arial"/>
          <w:color w:val="auto"/>
          <w:w w:val="100"/>
          <w:lang w:val="sr-Cyrl-CS"/>
        </w:rPr>
        <w:t xml:space="preserve">Тако комплетирана документација се прослеђује на плаћање у складу са условима из </w:t>
      </w:r>
      <w:r w:rsidR="00D53334">
        <w:rPr>
          <w:rFonts w:ascii="Arial" w:hAnsi="Arial" w:cs="Arial"/>
          <w:bCs/>
          <w:color w:val="auto"/>
          <w:w w:val="100"/>
          <w:lang w:val="sr-Cyrl-CS"/>
        </w:rPr>
        <w:t>у</w:t>
      </w:r>
      <w:r w:rsidRPr="00CE7332">
        <w:rPr>
          <w:rFonts w:ascii="Arial" w:hAnsi="Arial" w:cs="Arial"/>
          <w:bCs/>
          <w:color w:val="auto"/>
          <w:w w:val="100"/>
          <w:lang w:val="sr-Cyrl-CS"/>
        </w:rPr>
        <w:t>говора</w:t>
      </w:r>
      <w:r w:rsidRPr="00CE7332">
        <w:rPr>
          <w:rFonts w:ascii="Arial" w:hAnsi="Arial" w:cs="Arial"/>
          <w:color w:val="auto"/>
          <w:w w:val="100"/>
          <w:lang w:val="sr-Cyrl-CS"/>
        </w:rPr>
        <w:t>.</w:t>
      </w:r>
    </w:p>
    <w:p w:rsidR="0018424A" w:rsidRPr="00D53334" w:rsidRDefault="0018424A" w:rsidP="00E36CD2">
      <w:pPr>
        <w:pStyle w:val="Default"/>
        <w:ind w:firstLine="720"/>
        <w:jc w:val="both"/>
        <w:rPr>
          <w:rFonts w:ascii="Arial" w:hAnsi="Arial" w:cs="Arial"/>
          <w:b/>
          <w:i/>
          <w:color w:val="auto"/>
          <w:w w:val="100"/>
          <w:u w:val="single"/>
          <w:lang w:val="sr-Cyrl-CS"/>
        </w:rPr>
      </w:pPr>
      <w:r w:rsidRPr="00CE7332">
        <w:rPr>
          <w:rFonts w:ascii="Arial" w:hAnsi="Arial" w:cs="Arial"/>
          <w:bCs/>
          <w:color w:val="auto"/>
          <w:w w:val="100"/>
          <w:lang w:val="sr-Cyrl-CS"/>
        </w:rPr>
        <w:t>Шеф рачуноводства</w:t>
      </w:r>
      <w:r w:rsidRPr="00CE7332">
        <w:rPr>
          <w:rFonts w:ascii="Arial" w:hAnsi="Arial" w:cs="Arial"/>
          <w:color w:val="auto"/>
          <w:w w:val="100"/>
          <w:lang w:val="sr-Cyrl-CS"/>
        </w:rPr>
        <w:t xml:space="preserve"> </w:t>
      </w:r>
      <w:r w:rsidR="00D70082">
        <w:rPr>
          <w:rFonts w:ascii="Arial" w:hAnsi="Arial" w:cs="Arial"/>
          <w:color w:val="auto"/>
          <w:w w:val="100"/>
          <w:lang w:val="sr-Cyrl-CS"/>
        </w:rPr>
        <w:t xml:space="preserve">и магационер су </w:t>
      </w:r>
      <w:r w:rsidRPr="00CE7332">
        <w:rPr>
          <w:rFonts w:ascii="Arial" w:hAnsi="Arial" w:cs="Arial"/>
          <w:color w:val="auto"/>
          <w:w w:val="100"/>
          <w:lang w:val="sr-Cyrl-CS"/>
        </w:rPr>
        <w:t>одговоран</w:t>
      </w:r>
      <w:r w:rsidR="00D70082">
        <w:rPr>
          <w:rFonts w:ascii="Arial" w:hAnsi="Arial" w:cs="Arial"/>
          <w:color w:val="auto"/>
          <w:w w:val="100"/>
          <w:lang w:val="sr-Cyrl-CS"/>
        </w:rPr>
        <w:t>и</w:t>
      </w:r>
      <w:r w:rsidRPr="00CE7332">
        <w:rPr>
          <w:rFonts w:ascii="Arial" w:hAnsi="Arial" w:cs="Arial"/>
          <w:color w:val="auto"/>
          <w:w w:val="100"/>
          <w:lang w:val="sr-Cyrl-CS"/>
        </w:rPr>
        <w:t xml:space="preserve"> за испуњавање свих критеријума из уговора, а проверу квантитета и квалитета испоручених добара, пружених услуга или изведених радова, као и физички пријем врши </w:t>
      </w:r>
      <w:r w:rsidR="00D53334">
        <w:rPr>
          <w:rFonts w:ascii="Arial" w:hAnsi="Arial" w:cs="Arial"/>
          <w:bCs/>
          <w:color w:val="auto"/>
          <w:w w:val="100"/>
          <w:lang w:val="sr-Cyrl-CS"/>
        </w:rPr>
        <w:t>магационер</w:t>
      </w:r>
      <w:r w:rsidR="00920C17" w:rsidRPr="00CE7332">
        <w:rPr>
          <w:rFonts w:ascii="Arial" w:hAnsi="Arial" w:cs="Arial"/>
          <w:color w:val="auto"/>
          <w:w w:val="100"/>
          <w:lang w:val="sr-Cyrl-CS"/>
        </w:rPr>
        <w:t>.</w:t>
      </w:r>
      <w:r w:rsidRPr="00CE7332">
        <w:rPr>
          <w:rFonts w:ascii="Arial" w:hAnsi="Arial" w:cs="Arial"/>
          <w:bCs/>
          <w:color w:val="auto"/>
          <w:w w:val="100"/>
          <w:lang w:val="sr-Cyrl-CS"/>
        </w:rPr>
        <w:t>Шеф рачуноводства</w:t>
      </w:r>
      <w:r w:rsidRPr="00CE7332">
        <w:rPr>
          <w:rFonts w:ascii="Arial" w:hAnsi="Arial" w:cs="Arial"/>
          <w:color w:val="auto"/>
          <w:w w:val="100"/>
          <w:lang w:val="sr-Cyrl-CS"/>
        </w:rPr>
        <w:t xml:space="preserve"> </w:t>
      </w:r>
      <w:r w:rsidR="00D70082">
        <w:rPr>
          <w:rFonts w:ascii="Arial" w:hAnsi="Arial" w:cs="Arial"/>
          <w:color w:val="auto"/>
          <w:w w:val="100"/>
          <w:lang w:val="sr-Cyrl-CS"/>
        </w:rPr>
        <w:t>и магационер су</w:t>
      </w:r>
      <w:r w:rsidRPr="00CE7332">
        <w:rPr>
          <w:rFonts w:ascii="Arial" w:hAnsi="Arial" w:cs="Arial"/>
          <w:color w:val="auto"/>
          <w:w w:val="100"/>
          <w:lang w:val="sr-Cyrl-CS"/>
        </w:rPr>
        <w:t xml:space="preserve"> з</w:t>
      </w:r>
      <w:r w:rsidR="00D70082">
        <w:rPr>
          <w:rFonts w:ascii="Arial" w:hAnsi="Arial" w:cs="Arial"/>
          <w:color w:val="auto"/>
          <w:w w:val="100"/>
          <w:lang w:val="sr-Cyrl-CS"/>
        </w:rPr>
        <w:t>адужени за евентуалне рекламације</w:t>
      </w:r>
      <w:r w:rsidRPr="00CE7332">
        <w:rPr>
          <w:rFonts w:ascii="Arial" w:hAnsi="Arial" w:cs="Arial"/>
          <w:color w:val="auto"/>
          <w:w w:val="100"/>
          <w:lang w:val="sr-Cyrl-CS"/>
        </w:rPr>
        <w:t xml:space="preserve"> у вези са извршењем уговора, коју обавља директно са другом уговорном страном. </w:t>
      </w:r>
    </w:p>
    <w:p w:rsidR="0018424A" w:rsidRDefault="0018424A" w:rsidP="00E36CD2">
      <w:pPr>
        <w:pStyle w:val="Default"/>
        <w:ind w:firstLine="720"/>
        <w:jc w:val="both"/>
        <w:rPr>
          <w:rFonts w:ascii="Arial" w:hAnsi="Arial" w:cs="Arial"/>
          <w:color w:val="auto"/>
          <w:w w:val="100"/>
          <w:lang w:val="sr-Cyrl-CS"/>
        </w:rPr>
      </w:pPr>
      <w:r w:rsidRPr="00CE7332">
        <w:rPr>
          <w:rFonts w:ascii="Arial" w:hAnsi="Arial" w:cs="Arial"/>
          <w:bCs/>
          <w:color w:val="auto"/>
          <w:w w:val="100"/>
          <w:lang w:val="sr-Cyrl-CS"/>
        </w:rPr>
        <w:t>Шеф рачуноводства</w:t>
      </w:r>
      <w:r w:rsidRPr="00CE7332">
        <w:rPr>
          <w:rFonts w:ascii="Arial" w:hAnsi="Arial" w:cs="Arial"/>
          <w:color w:val="auto"/>
          <w:w w:val="100"/>
          <w:lang w:val="sr-Cyrl-CS"/>
        </w:rPr>
        <w:t xml:space="preserve"> контролише стављање добара, услуга или радова на располагање корисницима унутар наручиоца, од стране </w:t>
      </w:r>
      <w:r w:rsidR="00D53334">
        <w:rPr>
          <w:rFonts w:ascii="Arial" w:hAnsi="Arial" w:cs="Arial"/>
          <w:bCs/>
          <w:color w:val="auto"/>
          <w:w w:val="100"/>
          <w:lang w:val="sr-Cyrl-CS"/>
        </w:rPr>
        <w:t>магационера</w:t>
      </w:r>
      <w:r w:rsidRPr="00CE7332">
        <w:rPr>
          <w:rFonts w:ascii="Arial" w:hAnsi="Arial" w:cs="Arial"/>
          <w:color w:val="auto"/>
          <w:w w:val="100"/>
          <w:lang w:val="sr-Cyrl-CS"/>
        </w:rPr>
        <w:t xml:space="preserve">, а такође комуницира са другом уговорном страном у случају потребе за отклањањем грешака у гарантном року. </w:t>
      </w:r>
    </w:p>
    <w:p w:rsidR="00D70082" w:rsidRDefault="00D70082" w:rsidP="00E36CD2">
      <w:pPr>
        <w:pStyle w:val="Default"/>
        <w:ind w:firstLine="720"/>
        <w:jc w:val="both"/>
        <w:rPr>
          <w:rFonts w:ascii="Arial" w:hAnsi="Arial" w:cs="Arial"/>
          <w:color w:val="auto"/>
          <w:w w:val="100"/>
          <w:lang w:val="sr-Cyrl-CS"/>
        </w:rPr>
      </w:pPr>
    </w:p>
    <w:p w:rsidR="00D70082" w:rsidRPr="00D53334" w:rsidRDefault="00D70082" w:rsidP="00E36CD2">
      <w:pPr>
        <w:pStyle w:val="Default"/>
        <w:ind w:firstLine="720"/>
        <w:jc w:val="both"/>
        <w:rPr>
          <w:rFonts w:ascii="Arial" w:hAnsi="Arial" w:cs="Arial"/>
          <w:b/>
          <w:i/>
          <w:color w:val="auto"/>
          <w:w w:val="100"/>
          <w:u w:val="single"/>
          <w:lang w:val="sr-Cyrl-CS"/>
        </w:rPr>
      </w:pPr>
    </w:p>
    <w:p w:rsidR="0018424A" w:rsidRPr="00E249BC" w:rsidRDefault="0018424A" w:rsidP="00A84F85">
      <w:pPr>
        <w:pStyle w:val="Default"/>
        <w:jc w:val="both"/>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lastRenderedPageBreak/>
        <w:t>Измене и анализа извршења уговора</w:t>
      </w:r>
    </w:p>
    <w:p w:rsidR="0018424A" w:rsidRPr="00E249BC" w:rsidRDefault="0018424A" w:rsidP="00A84F85">
      <w:pPr>
        <w:pStyle w:val="Default"/>
        <w:jc w:val="center"/>
        <w:rPr>
          <w:rFonts w:ascii="Arial" w:hAnsi="Arial" w:cs="Arial"/>
          <w:b/>
          <w:bCs/>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Члан 22.</w:t>
      </w:r>
    </w:p>
    <w:p w:rsidR="0018424A" w:rsidRPr="00E249BC" w:rsidRDefault="0018424A" w:rsidP="00A84F85">
      <w:pPr>
        <w:pStyle w:val="Default"/>
        <w:jc w:val="both"/>
        <w:rPr>
          <w:rFonts w:ascii="Arial" w:hAnsi="Arial" w:cs="Arial"/>
          <w:color w:val="auto"/>
          <w:w w:val="100"/>
          <w:lang w:val="sr-Cyrl-CS"/>
        </w:rPr>
      </w:pPr>
    </w:p>
    <w:p w:rsidR="0018424A" w:rsidRPr="00D53334" w:rsidRDefault="0018424A" w:rsidP="00E36CD2">
      <w:pPr>
        <w:pStyle w:val="Default"/>
        <w:ind w:firstLine="720"/>
        <w:jc w:val="both"/>
        <w:rPr>
          <w:rFonts w:ascii="Arial" w:hAnsi="Arial" w:cs="Arial"/>
          <w:color w:val="auto"/>
          <w:w w:val="100"/>
          <w:lang w:val="sr-Cyrl-CS"/>
        </w:rPr>
      </w:pPr>
      <w:r w:rsidRPr="00D53334">
        <w:rPr>
          <w:rFonts w:ascii="Arial" w:hAnsi="Arial" w:cs="Arial"/>
          <w:color w:val="auto"/>
          <w:w w:val="100"/>
          <w:lang w:val="sr-Cyrl-CS"/>
        </w:rPr>
        <w:t>Измене уговора се могу вршити у с</w:t>
      </w:r>
      <w:r w:rsidR="00D53334">
        <w:rPr>
          <w:rFonts w:ascii="Arial" w:hAnsi="Arial" w:cs="Arial"/>
          <w:color w:val="auto"/>
          <w:w w:val="100"/>
          <w:lang w:val="sr-Cyrl-CS"/>
        </w:rPr>
        <w:t>кладу Законом</w:t>
      </w:r>
      <w:r w:rsidRPr="00D53334">
        <w:rPr>
          <w:rFonts w:ascii="Arial" w:hAnsi="Arial" w:cs="Arial"/>
          <w:color w:val="auto"/>
          <w:w w:val="100"/>
          <w:lang w:val="sr-Cyrl-CS"/>
        </w:rPr>
        <w:t>, а у складу са елементима дефинис</w:t>
      </w:r>
      <w:r w:rsidR="00920C17" w:rsidRPr="00D53334">
        <w:rPr>
          <w:rFonts w:ascii="Arial" w:hAnsi="Arial" w:cs="Arial"/>
          <w:color w:val="auto"/>
          <w:w w:val="100"/>
          <w:lang w:val="sr-Cyrl-CS"/>
        </w:rPr>
        <w:t>ани</w:t>
      </w:r>
      <w:r w:rsidR="00D53334">
        <w:rPr>
          <w:rFonts w:ascii="Arial" w:hAnsi="Arial" w:cs="Arial"/>
          <w:color w:val="auto"/>
          <w:w w:val="100"/>
          <w:lang w:val="sr-Cyrl-CS"/>
        </w:rPr>
        <w:t>м к</w:t>
      </w:r>
      <w:r w:rsidR="00920C17" w:rsidRPr="00D53334">
        <w:rPr>
          <w:rFonts w:ascii="Arial" w:hAnsi="Arial" w:cs="Arial"/>
          <w:color w:val="auto"/>
          <w:w w:val="100"/>
          <w:lang w:val="sr-Cyrl-CS"/>
        </w:rPr>
        <w:t>онкурсном документацијом.</w:t>
      </w:r>
      <w:r w:rsidRPr="00D53334">
        <w:rPr>
          <w:rFonts w:ascii="Arial" w:hAnsi="Arial" w:cs="Arial"/>
          <w:color w:val="auto"/>
          <w:w w:val="100"/>
          <w:lang w:val="sr-Cyrl-CS"/>
        </w:rPr>
        <w:t>Након закључења уговора о јавној набавци наручилац може да дозволи промену цене или других битних елемената уговора само из објективних разлога који морају бити јасно и прецизно одређени у конкурсној документацији и уговору, односно</w:t>
      </w:r>
      <w:r w:rsidR="00920C17" w:rsidRPr="00D53334">
        <w:rPr>
          <w:rFonts w:ascii="Arial" w:hAnsi="Arial" w:cs="Arial"/>
          <w:color w:val="auto"/>
          <w:w w:val="100"/>
          <w:lang w:val="sr-Cyrl-CS"/>
        </w:rPr>
        <w:t xml:space="preserve"> предвиђени посебним прописима.</w:t>
      </w:r>
      <w:r w:rsidRPr="00D53334">
        <w:rPr>
          <w:rFonts w:ascii="Arial" w:hAnsi="Arial" w:cs="Arial"/>
          <w:color w:val="auto"/>
          <w:w w:val="100"/>
          <w:lang w:val="sr-Cyrl-CS"/>
        </w:rPr>
        <w:t>Ако наручилац намерава да измени уговор о јав</w:t>
      </w:r>
      <w:r w:rsidR="00D53334">
        <w:rPr>
          <w:rFonts w:ascii="Arial" w:hAnsi="Arial" w:cs="Arial"/>
          <w:color w:val="auto"/>
          <w:w w:val="100"/>
          <w:lang w:val="sr-Cyrl-CS"/>
        </w:rPr>
        <w:t>ној набавци дужан је да донесе одлуку о измени уговора. Измену у</w:t>
      </w:r>
      <w:r w:rsidRPr="00D53334">
        <w:rPr>
          <w:rFonts w:ascii="Arial" w:hAnsi="Arial" w:cs="Arial"/>
          <w:color w:val="auto"/>
          <w:w w:val="100"/>
          <w:lang w:val="sr-Cyrl-CS"/>
        </w:rPr>
        <w:t xml:space="preserve">говора иницира </w:t>
      </w:r>
      <w:r w:rsidR="00D70082">
        <w:rPr>
          <w:rFonts w:ascii="Arial" w:hAnsi="Arial" w:cs="Arial"/>
          <w:bCs/>
          <w:color w:val="auto"/>
          <w:w w:val="100"/>
          <w:lang w:val="sr-Cyrl-CS"/>
        </w:rPr>
        <w:t>ш</w:t>
      </w:r>
      <w:r w:rsidRPr="00D53334">
        <w:rPr>
          <w:rFonts w:ascii="Arial" w:hAnsi="Arial" w:cs="Arial"/>
          <w:bCs/>
          <w:color w:val="auto"/>
          <w:w w:val="100"/>
          <w:lang w:val="sr-Cyrl-CS"/>
        </w:rPr>
        <w:t>еф рачуноводства</w:t>
      </w:r>
      <w:r w:rsidR="00D70082">
        <w:rPr>
          <w:rFonts w:ascii="Arial" w:hAnsi="Arial" w:cs="Arial"/>
          <w:bCs/>
          <w:color w:val="auto"/>
          <w:w w:val="100"/>
          <w:lang w:val="sr-Cyrl-CS"/>
        </w:rPr>
        <w:t xml:space="preserve"> и магационер</w:t>
      </w:r>
      <w:r w:rsidR="00D70082">
        <w:rPr>
          <w:rFonts w:ascii="Arial" w:hAnsi="Arial" w:cs="Arial"/>
          <w:color w:val="auto"/>
          <w:w w:val="100"/>
          <w:lang w:val="sr-Cyrl-CS"/>
        </w:rPr>
        <w:t xml:space="preserve">, </w:t>
      </w:r>
      <w:r w:rsidRPr="00D53334">
        <w:rPr>
          <w:rFonts w:ascii="Arial" w:hAnsi="Arial" w:cs="Arial"/>
          <w:color w:val="auto"/>
          <w:w w:val="100"/>
          <w:lang w:val="sr-Cyrl-CS"/>
        </w:rPr>
        <w:t xml:space="preserve">који </w:t>
      </w:r>
      <w:r w:rsidR="00D70082">
        <w:rPr>
          <w:rFonts w:ascii="Arial" w:hAnsi="Arial" w:cs="Arial"/>
          <w:color w:val="auto"/>
          <w:w w:val="100"/>
          <w:lang w:val="sr-Cyrl-CS"/>
        </w:rPr>
        <w:t>су</w:t>
      </w:r>
      <w:r w:rsidR="00D53334">
        <w:rPr>
          <w:rFonts w:ascii="Arial" w:hAnsi="Arial" w:cs="Arial"/>
          <w:color w:val="auto"/>
          <w:w w:val="100"/>
          <w:lang w:val="sr-Cyrl-CS"/>
        </w:rPr>
        <w:t xml:space="preserve"> задужен</w:t>
      </w:r>
      <w:r w:rsidR="00D70082">
        <w:rPr>
          <w:rFonts w:ascii="Arial" w:hAnsi="Arial" w:cs="Arial"/>
          <w:color w:val="auto"/>
          <w:w w:val="100"/>
          <w:lang w:val="sr-Cyrl-CS"/>
        </w:rPr>
        <w:t>и</w:t>
      </w:r>
      <w:r w:rsidR="00D53334">
        <w:rPr>
          <w:rFonts w:ascii="Arial" w:hAnsi="Arial" w:cs="Arial"/>
          <w:color w:val="auto"/>
          <w:w w:val="100"/>
          <w:lang w:val="sr-Cyrl-CS"/>
        </w:rPr>
        <w:t xml:space="preserve"> за праћење извршења у</w:t>
      </w:r>
      <w:r w:rsidRPr="00D53334">
        <w:rPr>
          <w:rFonts w:ascii="Arial" w:hAnsi="Arial" w:cs="Arial"/>
          <w:color w:val="auto"/>
          <w:w w:val="100"/>
          <w:lang w:val="sr-Cyrl-CS"/>
        </w:rPr>
        <w:t xml:space="preserve">говора, или </w:t>
      </w:r>
      <w:r w:rsidR="00D53334">
        <w:rPr>
          <w:rFonts w:ascii="Arial" w:hAnsi="Arial" w:cs="Arial"/>
          <w:bCs/>
          <w:color w:val="auto"/>
          <w:w w:val="100"/>
          <w:lang w:val="sr-Cyrl-CS"/>
        </w:rPr>
        <w:t>д</w:t>
      </w:r>
      <w:r w:rsidRPr="00D53334">
        <w:rPr>
          <w:rFonts w:ascii="Arial" w:hAnsi="Arial" w:cs="Arial"/>
          <w:bCs/>
          <w:color w:val="auto"/>
          <w:w w:val="100"/>
          <w:lang w:val="sr-Cyrl-CS"/>
        </w:rPr>
        <w:t>иректор</w:t>
      </w:r>
      <w:r w:rsidR="00D53334">
        <w:rPr>
          <w:rFonts w:ascii="Arial" w:hAnsi="Arial" w:cs="Arial"/>
          <w:color w:val="auto"/>
          <w:w w:val="100"/>
          <w:lang w:val="sr-Cyrl-CS"/>
        </w:rPr>
        <w:t>.</w:t>
      </w:r>
      <w:r w:rsidRPr="00D53334">
        <w:rPr>
          <w:rFonts w:ascii="Arial" w:hAnsi="Arial" w:cs="Arial"/>
          <w:color w:val="auto"/>
          <w:w w:val="100"/>
          <w:lang w:val="sr-Cyrl-CS"/>
        </w:rPr>
        <w:t xml:space="preserve">На основу тога,  </w:t>
      </w:r>
      <w:r w:rsidR="0045368B" w:rsidRPr="00D53334">
        <w:rPr>
          <w:rFonts w:ascii="Arial" w:hAnsi="Arial" w:cs="Arial"/>
          <w:bCs/>
          <w:color w:val="auto"/>
          <w:w w:val="100"/>
          <w:lang w:val="sr-Cyrl-CS"/>
        </w:rPr>
        <w:t>референт општих послова</w:t>
      </w:r>
      <w:r w:rsidR="00D53334">
        <w:rPr>
          <w:rFonts w:ascii="Arial" w:hAnsi="Arial" w:cs="Arial"/>
          <w:color w:val="auto"/>
          <w:w w:val="100"/>
          <w:lang w:val="sr-Cyrl-CS"/>
        </w:rPr>
        <w:t xml:space="preserve"> припрема о</w:t>
      </w:r>
      <w:r w:rsidRPr="00D53334">
        <w:rPr>
          <w:rFonts w:ascii="Arial" w:hAnsi="Arial" w:cs="Arial"/>
          <w:color w:val="auto"/>
          <w:w w:val="100"/>
          <w:lang w:val="sr-Cyrl-CS"/>
        </w:rPr>
        <w:t>длуку о измени уговора која садржи податке у складу са Прилого</w:t>
      </w:r>
      <w:r w:rsidR="00D53334">
        <w:rPr>
          <w:rFonts w:ascii="Arial" w:hAnsi="Arial" w:cs="Arial"/>
          <w:color w:val="auto"/>
          <w:w w:val="100"/>
          <w:lang w:val="sr-Cyrl-CS"/>
        </w:rPr>
        <w:t>м 3Л Закона</w:t>
      </w:r>
      <w:r w:rsidR="00920C17" w:rsidRPr="00D53334">
        <w:rPr>
          <w:rFonts w:ascii="Arial" w:hAnsi="Arial" w:cs="Arial"/>
          <w:color w:val="auto"/>
          <w:w w:val="100"/>
          <w:lang w:val="sr-Cyrl-CS"/>
        </w:rPr>
        <w:t>.</w:t>
      </w:r>
      <w:r w:rsidRPr="00D53334">
        <w:rPr>
          <w:rFonts w:ascii="Arial" w:hAnsi="Arial" w:cs="Arial"/>
          <w:color w:val="auto"/>
          <w:w w:val="100"/>
          <w:lang w:val="sr-Cyrl-CS"/>
        </w:rPr>
        <w:t xml:space="preserve">Одлуку о измени уговора парафира </w:t>
      </w:r>
      <w:r w:rsidR="0045368B" w:rsidRPr="00D53334">
        <w:rPr>
          <w:rFonts w:ascii="Arial" w:hAnsi="Arial" w:cs="Arial"/>
          <w:bCs/>
          <w:color w:val="auto"/>
          <w:w w:val="100"/>
          <w:lang w:val="sr-Cyrl-CS"/>
        </w:rPr>
        <w:t>референт општих послова</w:t>
      </w:r>
      <w:r w:rsidRPr="00D53334">
        <w:rPr>
          <w:rFonts w:ascii="Arial" w:hAnsi="Arial" w:cs="Arial"/>
          <w:color w:val="auto"/>
          <w:w w:val="100"/>
          <w:lang w:val="sr-Cyrl-CS"/>
        </w:rPr>
        <w:t xml:space="preserve">, а потписује  </w:t>
      </w:r>
      <w:r w:rsidR="00D53334">
        <w:rPr>
          <w:rFonts w:ascii="Arial" w:hAnsi="Arial" w:cs="Arial"/>
          <w:bCs/>
          <w:color w:val="auto"/>
          <w:w w:val="100"/>
          <w:lang w:val="sr-Cyrl-CS"/>
        </w:rPr>
        <w:t>д</w:t>
      </w:r>
      <w:r w:rsidRPr="00D53334">
        <w:rPr>
          <w:rFonts w:ascii="Arial" w:hAnsi="Arial" w:cs="Arial"/>
          <w:bCs/>
          <w:color w:val="auto"/>
          <w:w w:val="100"/>
          <w:lang w:val="sr-Cyrl-CS"/>
        </w:rPr>
        <w:t>иректор</w:t>
      </w:r>
      <w:r w:rsidR="00920C17" w:rsidRPr="00D53334">
        <w:rPr>
          <w:rFonts w:ascii="Arial" w:hAnsi="Arial" w:cs="Arial"/>
          <w:color w:val="auto"/>
          <w:w w:val="100"/>
          <w:lang w:val="sr-Cyrl-CS"/>
        </w:rPr>
        <w:t>.</w:t>
      </w:r>
      <w:r w:rsidRPr="00D53334">
        <w:rPr>
          <w:rFonts w:ascii="Arial" w:hAnsi="Arial" w:cs="Arial"/>
          <w:color w:val="auto"/>
          <w:w w:val="100"/>
          <w:lang w:val="sr-Cyrl-CS"/>
        </w:rPr>
        <w:t xml:space="preserve">Тако потписану </w:t>
      </w:r>
      <w:r w:rsidR="00D53334">
        <w:rPr>
          <w:rFonts w:ascii="Arial" w:hAnsi="Arial" w:cs="Arial"/>
          <w:bCs/>
          <w:color w:val="auto"/>
          <w:w w:val="100"/>
          <w:lang w:val="sr-Cyrl-CS"/>
        </w:rPr>
        <w:t>о</w:t>
      </w:r>
      <w:r w:rsidRPr="00D53334">
        <w:rPr>
          <w:rFonts w:ascii="Arial" w:hAnsi="Arial" w:cs="Arial"/>
          <w:bCs/>
          <w:color w:val="auto"/>
          <w:w w:val="100"/>
          <w:lang w:val="sr-Cyrl-CS"/>
        </w:rPr>
        <w:t>длуку о измени уговора</w:t>
      </w:r>
      <w:r w:rsidRPr="00D53334">
        <w:rPr>
          <w:rFonts w:ascii="Arial" w:hAnsi="Arial" w:cs="Arial"/>
          <w:color w:val="auto"/>
          <w:w w:val="100"/>
          <w:lang w:val="sr-Cyrl-CS"/>
        </w:rPr>
        <w:t xml:space="preserve">, </w:t>
      </w:r>
      <w:r w:rsidR="0045368B" w:rsidRPr="00D53334">
        <w:rPr>
          <w:rFonts w:ascii="Arial" w:hAnsi="Arial" w:cs="Arial"/>
          <w:bCs/>
          <w:color w:val="auto"/>
          <w:w w:val="100"/>
          <w:lang w:val="sr-Cyrl-CS"/>
        </w:rPr>
        <w:t>референт општих послова</w:t>
      </w:r>
      <w:r w:rsidRPr="00D53334">
        <w:rPr>
          <w:rFonts w:ascii="Arial" w:hAnsi="Arial" w:cs="Arial"/>
          <w:color w:val="auto"/>
          <w:w w:val="100"/>
          <w:lang w:val="sr-Cyrl-CS"/>
        </w:rPr>
        <w:t xml:space="preserve"> у року од три дана од дана доношења објављу</w:t>
      </w:r>
      <w:r w:rsidR="00D53334">
        <w:rPr>
          <w:rFonts w:ascii="Arial" w:hAnsi="Arial" w:cs="Arial"/>
          <w:color w:val="auto"/>
          <w:w w:val="100"/>
          <w:lang w:val="sr-Cyrl-CS"/>
        </w:rPr>
        <w:t xml:space="preserve">је на Порталу јавних набавки и интернет страници </w:t>
      </w:r>
      <w:r w:rsidR="0045368B" w:rsidRPr="00D53334">
        <w:rPr>
          <w:rFonts w:ascii="Arial" w:hAnsi="Arial" w:cs="Arial"/>
          <w:bCs/>
          <w:w w:val="100"/>
          <w:lang w:val="sr-Cyrl-CS"/>
        </w:rPr>
        <w:t>Установе</w:t>
      </w:r>
      <w:r w:rsidRPr="00D53334">
        <w:rPr>
          <w:rFonts w:ascii="Arial" w:hAnsi="Arial" w:cs="Arial"/>
          <w:color w:val="auto"/>
          <w:w w:val="100"/>
          <w:lang w:val="sr-Cyrl-CS"/>
        </w:rPr>
        <w:t xml:space="preserve"> и доставља извештај Управи за јавне набавке и Државној ревизорској институцији. </w:t>
      </w:r>
    </w:p>
    <w:p w:rsidR="0018424A" w:rsidRPr="00D53334" w:rsidRDefault="0018424A" w:rsidP="00E36CD2">
      <w:pPr>
        <w:pStyle w:val="Default"/>
        <w:ind w:firstLine="720"/>
        <w:jc w:val="both"/>
        <w:rPr>
          <w:rFonts w:ascii="Arial" w:hAnsi="Arial" w:cs="Arial"/>
          <w:color w:val="auto"/>
          <w:w w:val="100"/>
          <w:lang w:val="sr-Cyrl-CS"/>
        </w:rPr>
      </w:pPr>
      <w:r w:rsidRPr="00D53334">
        <w:rPr>
          <w:rFonts w:ascii="Arial" w:hAnsi="Arial" w:cs="Arial"/>
          <w:bCs/>
          <w:color w:val="auto"/>
          <w:w w:val="100"/>
          <w:lang w:val="sr-Cyrl-CS"/>
        </w:rPr>
        <w:t>Директор</w:t>
      </w:r>
      <w:r w:rsidRPr="00D53334">
        <w:rPr>
          <w:rFonts w:ascii="Arial" w:hAnsi="Arial" w:cs="Arial"/>
          <w:color w:val="auto"/>
          <w:w w:val="100"/>
          <w:lang w:val="sr-Cyrl-CS"/>
        </w:rPr>
        <w:t xml:space="preserve"> може у току године тражити састављање анализ</w:t>
      </w:r>
      <w:r w:rsidR="00D53334">
        <w:rPr>
          <w:rFonts w:ascii="Arial" w:hAnsi="Arial" w:cs="Arial"/>
          <w:color w:val="auto"/>
          <w:w w:val="100"/>
          <w:lang w:val="sr-Cyrl-CS"/>
        </w:rPr>
        <w:t>е извршења сваког појединачног уговора, више уговора или свих у</w:t>
      </w:r>
      <w:r w:rsidRPr="00D53334">
        <w:rPr>
          <w:rFonts w:ascii="Arial" w:hAnsi="Arial" w:cs="Arial"/>
          <w:color w:val="auto"/>
          <w:w w:val="100"/>
          <w:lang w:val="sr-Cyrl-CS"/>
        </w:rPr>
        <w:t>говора, у зависности од потреба пословања.</w:t>
      </w:r>
    </w:p>
    <w:p w:rsidR="0018424A" w:rsidRPr="00D53334" w:rsidRDefault="0018424A" w:rsidP="00E36CD2">
      <w:pPr>
        <w:pStyle w:val="Default"/>
        <w:ind w:firstLine="720"/>
        <w:jc w:val="both"/>
        <w:rPr>
          <w:rFonts w:ascii="Arial" w:hAnsi="Arial" w:cs="Arial"/>
          <w:color w:val="auto"/>
          <w:w w:val="100"/>
          <w:lang w:val="sr-Cyrl-CS"/>
        </w:rPr>
      </w:pPr>
      <w:r w:rsidRPr="00D53334">
        <w:rPr>
          <w:rFonts w:ascii="Arial" w:hAnsi="Arial" w:cs="Arial"/>
          <w:w w:val="100"/>
          <w:lang w:val="sr-Cyrl-CS"/>
        </w:rPr>
        <w:t>Правилником о форми и садржини плана набавки и извештаја о извршењу плана набавки дефинисано је квартално извештавање о свим пос</w:t>
      </w:r>
      <w:r w:rsidR="00D53334">
        <w:rPr>
          <w:rFonts w:ascii="Arial" w:hAnsi="Arial" w:cs="Arial"/>
          <w:w w:val="100"/>
          <w:lang w:val="sr-Cyrl-CS"/>
        </w:rPr>
        <w:t>тупцима јавне набавке у оквиру н</w:t>
      </w:r>
      <w:r w:rsidRPr="00D53334">
        <w:rPr>
          <w:rFonts w:ascii="Arial" w:hAnsi="Arial" w:cs="Arial"/>
          <w:w w:val="100"/>
          <w:lang w:val="sr-Cyrl-CS"/>
        </w:rPr>
        <w:t>аручиоца, а у оквиру образаца које је дефинисала Управа за јавне набавке и које су саставни део Софтвера за планирање јавних н</w:t>
      </w:r>
      <w:r w:rsidR="00920C17" w:rsidRPr="00D53334">
        <w:rPr>
          <w:rFonts w:ascii="Arial" w:hAnsi="Arial" w:cs="Arial"/>
          <w:w w:val="100"/>
          <w:lang w:val="sr-Cyrl-CS"/>
        </w:rPr>
        <w:t>абавки и квартално извештавање.</w:t>
      </w:r>
      <w:r w:rsidR="00D53334">
        <w:rPr>
          <w:rFonts w:ascii="Arial" w:hAnsi="Arial" w:cs="Arial"/>
          <w:bCs/>
          <w:color w:val="auto"/>
          <w:w w:val="100"/>
          <w:lang w:val="sr-Cyrl-CS"/>
        </w:rPr>
        <w:t>Референт општих послова</w:t>
      </w:r>
      <w:r w:rsidRPr="00D53334">
        <w:rPr>
          <w:rFonts w:ascii="Arial" w:hAnsi="Arial" w:cs="Arial"/>
          <w:color w:val="auto"/>
          <w:w w:val="100"/>
          <w:lang w:val="sr-Cyrl-CS"/>
        </w:rPr>
        <w:t xml:space="preserve"> попуњава податке у </w:t>
      </w:r>
      <w:r w:rsidRPr="00D53334">
        <w:rPr>
          <w:rFonts w:ascii="Arial" w:hAnsi="Arial" w:cs="Arial"/>
          <w:w w:val="100"/>
          <w:lang w:val="sr-Cyrl-CS"/>
        </w:rPr>
        <w:t>Софтвера за планирање јавних набавки и квартално извештавање, у најкасније десет дана након истека сваког квартала, четири пута годишње.</w:t>
      </w:r>
    </w:p>
    <w:p w:rsidR="004124F9" w:rsidRPr="00E249BC" w:rsidRDefault="004124F9" w:rsidP="004124F9">
      <w:pPr>
        <w:pStyle w:val="Default"/>
        <w:jc w:val="both"/>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Набавке на које се закон не примењује</w:t>
      </w:r>
    </w:p>
    <w:p w:rsidR="0018424A" w:rsidRPr="00E249BC" w:rsidRDefault="0018424A" w:rsidP="00A84F85">
      <w:pPr>
        <w:pStyle w:val="Default"/>
        <w:jc w:val="center"/>
        <w:rPr>
          <w:rFonts w:ascii="Arial" w:hAnsi="Arial" w:cs="Arial"/>
          <w:b/>
          <w:bCs/>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Члан 23.</w:t>
      </w:r>
    </w:p>
    <w:p w:rsidR="0018424A" w:rsidRPr="00E249BC" w:rsidRDefault="0018424A" w:rsidP="00A84F85">
      <w:pPr>
        <w:pStyle w:val="Default"/>
        <w:jc w:val="both"/>
        <w:rPr>
          <w:rFonts w:ascii="Arial" w:hAnsi="Arial" w:cs="Arial"/>
          <w:color w:val="auto"/>
          <w:w w:val="100"/>
          <w:lang w:val="sr-Cyrl-CS"/>
        </w:rPr>
      </w:pPr>
    </w:p>
    <w:p w:rsidR="00920C17" w:rsidRPr="00D53334" w:rsidRDefault="00D53334" w:rsidP="00D53334">
      <w:pPr>
        <w:pStyle w:val="Default"/>
        <w:ind w:firstLine="720"/>
        <w:jc w:val="both"/>
        <w:rPr>
          <w:rFonts w:ascii="Arial" w:hAnsi="Arial" w:cs="Arial"/>
          <w:color w:val="auto"/>
          <w:w w:val="100"/>
          <w:lang w:val="sr-Cyrl-CS"/>
        </w:rPr>
      </w:pPr>
      <w:r>
        <w:rPr>
          <w:rFonts w:ascii="Arial" w:hAnsi="Arial" w:cs="Arial"/>
          <w:color w:val="auto"/>
          <w:w w:val="100"/>
          <w:lang w:val="sr-Cyrl-CS"/>
        </w:rPr>
        <w:t>Чланом 7.,</w:t>
      </w:r>
      <w:r w:rsidR="0018424A" w:rsidRPr="00D53334">
        <w:rPr>
          <w:rFonts w:ascii="Arial" w:hAnsi="Arial" w:cs="Arial"/>
          <w:color w:val="auto"/>
          <w:w w:val="100"/>
          <w:lang w:val="sr-Cyrl-CS"/>
        </w:rPr>
        <w:t xml:space="preserve"> 39. </w:t>
      </w:r>
      <w:r>
        <w:rPr>
          <w:rFonts w:ascii="Arial" w:hAnsi="Arial" w:cs="Arial"/>
          <w:color w:val="auto"/>
          <w:w w:val="100"/>
          <w:lang w:val="sr-Cyrl-CS"/>
        </w:rPr>
        <w:t>и 122. Закона,</w:t>
      </w:r>
      <w:r w:rsidR="0018424A" w:rsidRPr="00D53334">
        <w:rPr>
          <w:rFonts w:ascii="Arial" w:hAnsi="Arial" w:cs="Arial"/>
          <w:color w:val="auto"/>
          <w:w w:val="100"/>
          <w:lang w:val="sr-Cyrl-CS"/>
        </w:rPr>
        <w:t xml:space="preserve"> одређене су набавке на које се не примењују одредбе истог, иако их спроводе лица која по истом закону имају статус наручиоца. </w:t>
      </w:r>
    </w:p>
    <w:p w:rsidR="0018424A" w:rsidRPr="00D53334" w:rsidRDefault="0018424A" w:rsidP="00920C17">
      <w:pPr>
        <w:pStyle w:val="Default"/>
        <w:ind w:firstLine="720"/>
        <w:jc w:val="both"/>
        <w:rPr>
          <w:rFonts w:ascii="Arial" w:hAnsi="Arial" w:cs="Arial"/>
          <w:color w:val="auto"/>
          <w:w w:val="100"/>
          <w:lang w:val="sr-Cyrl-CS"/>
        </w:rPr>
      </w:pPr>
      <w:r w:rsidRPr="00D53334">
        <w:rPr>
          <w:rFonts w:ascii="Arial" w:hAnsi="Arial" w:cs="Arial"/>
          <w:color w:val="auto"/>
          <w:w w:val="100"/>
          <w:lang w:val="sr-Cyrl-CS"/>
        </w:rPr>
        <w:t xml:space="preserve">Покретање поступка се одвија на начин дефинисан овим Правилником, с тим што у </w:t>
      </w:r>
      <w:r w:rsidR="00D53334">
        <w:rPr>
          <w:rFonts w:ascii="Arial" w:hAnsi="Arial" w:cs="Arial"/>
          <w:bCs/>
          <w:color w:val="auto"/>
          <w:w w:val="100"/>
          <w:lang w:val="sr-Cyrl-CS"/>
        </w:rPr>
        <w:t>з</w:t>
      </w:r>
      <w:r w:rsidRPr="00D53334">
        <w:rPr>
          <w:rFonts w:ascii="Arial" w:hAnsi="Arial" w:cs="Arial"/>
          <w:bCs/>
          <w:color w:val="auto"/>
          <w:w w:val="100"/>
          <w:lang w:val="sr-Cyrl-CS"/>
        </w:rPr>
        <w:t>ахтеву за покретање поступка јавне набавке</w:t>
      </w:r>
      <w:r w:rsidRPr="00D53334">
        <w:rPr>
          <w:rFonts w:ascii="Arial" w:hAnsi="Arial" w:cs="Arial"/>
          <w:color w:val="auto"/>
          <w:w w:val="100"/>
          <w:lang w:val="sr-Cyrl-CS"/>
        </w:rPr>
        <w:t xml:space="preserve"> (образац), мо</w:t>
      </w:r>
      <w:r w:rsidR="00D53334">
        <w:rPr>
          <w:rFonts w:ascii="Arial" w:hAnsi="Arial" w:cs="Arial"/>
          <w:color w:val="auto"/>
          <w:w w:val="100"/>
          <w:lang w:val="sr-Cyrl-CS"/>
        </w:rPr>
        <w:t>ра бити наведен основ из Закона</w:t>
      </w:r>
      <w:r w:rsidRPr="00D53334">
        <w:rPr>
          <w:rFonts w:ascii="Arial" w:hAnsi="Arial" w:cs="Arial"/>
          <w:color w:val="auto"/>
          <w:w w:val="100"/>
          <w:lang w:val="sr-Cyrl-CS"/>
        </w:rPr>
        <w:t xml:space="preserve">, због ког се неће спроводити јавна набавка, односно неће примењивати </w:t>
      </w:r>
      <w:r w:rsidR="00D53334">
        <w:rPr>
          <w:rFonts w:ascii="Arial" w:hAnsi="Arial" w:cs="Arial"/>
          <w:color w:val="auto"/>
          <w:w w:val="100"/>
          <w:lang w:val="sr-Cyrl-CS"/>
        </w:rPr>
        <w:t>Закон</w:t>
      </w:r>
      <w:r w:rsidR="00920C17" w:rsidRPr="00D53334">
        <w:rPr>
          <w:rFonts w:ascii="Arial" w:hAnsi="Arial" w:cs="Arial"/>
          <w:color w:val="auto"/>
          <w:w w:val="100"/>
          <w:lang w:val="sr-Cyrl-CS"/>
        </w:rPr>
        <w:t>.</w:t>
      </w:r>
      <w:r w:rsidRPr="00D53334">
        <w:rPr>
          <w:rFonts w:ascii="Arial" w:hAnsi="Arial" w:cs="Arial"/>
          <w:color w:val="auto"/>
          <w:w w:val="100"/>
          <w:lang w:val="sr-Cyrl-CS"/>
        </w:rPr>
        <w:t xml:space="preserve">Набавка мора бити планирана, односно наведена у </w:t>
      </w:r>
      <w:r w:rsidRPr="00D53334">
        <w:rPr>
          <w:rFonts w:ascii="Arial" w:hAnsi="Arial" w:cs="Arial"/>
          <w:bCs/>
          <w:color w:val="auto"/>
          <w:w w:val="100"/>
          <w:lang w:val="sr-Cyrl-CS"/>
        </w:rPr>
        <w:t>Плану набавки</w:t>
      </w:r>
      <w:r w:rsidRPr="00D53334">
        <w:rPr>
          <w:rFonts w:ascii="Arial" w:hAnsi="Arial" w:cs="Arial"/>
          <w:color w:val="auto"/>
          <w:w w:val="100"/>
          <w:lang w:val="sr-Cyrl-CS"/>
        </w:rPr>
        <w:t xml:space="preserve"> и </w:t>
      </w:r>
      <w:r w:rsidRPr="00D53334">
        <w:rPr>
          <w:rFonts w:ascii="Arial" w:hAnsi="Arial" w:cs="Arial"/>
          <w:bCs/>
          <w:color w:val="auto"/>
          <w:w w:val="100"/>
          <w:lang w:val="sr-Cyrl-CS"/>
        </w:rPr>
        <w:t>Финансијском плану</w:t>
      </w:r>
      <w:r w:rsidRPr="00D53334">
        <w:rPr>
          <w:rFonts w:ascii="Arial" w:hAnsi="Arial" w:cs="Arial"/>
          <w:color w:val="auto"/>
          <w:w w:val="100"/>
          <w:lang w:val="sr-Cyrl-CS"/>
        </w:rPr>
        <w:t>, на начин који проп</w:t>
      </w:r>
      <w:r w:rsidR="00D53334">
        <w:rPr>
          <w:rFonts w:ascii="Arial" w:hAnsi="Arial" w:cs="Arial"/>
          <w:color w:val="auto"/>
          <w:w w:val="100"/>
          <w:lang w:val="sr-Cyrl-CS"/>
        </w:rPr>
        <w:t>исује Закон</w:t>
      </w:r>
      <w:r w:rsidR="00920C17" w:rsidRPr="00D53334">
        <w:rPr>
          <w:rFonts w:ascii="Arial" w:hAnsi="Arial" w:cs="Arial"/>
          <w:color w:val="auto"/>
          <w:w w:val="100"/>
          <w:lang w:val="sr-Cyrl-CS"/>
        </w:rPr>
        <w:t>.</w:t>
      </w:r>
      <w:r w:rsidRPr="00D53334">
        <w:rPr>
          <w:rFonts w:ascii="Arial" w:hAnsi="Arial" w:cs="Arial"/>
          <w:bCs/>
          <w:color w:val="auto"/>
          <w:w w:val="100"/>
          <w:lang w:val="sr-Cyrl-CS"/>
        </w:rPr>
        <w:t>Директор</w:t>
      </w:r>
      <w:r w:rsidRPr="00D53334">
        <w:rPr>
          <w:rFonts w:ascii="Arial" w:hAnsi="Arial" w:cs="Arial"/>
          <w:color w:val="auto"/>
          <w:w w:val="100"/>
          <w:lang w:val="sr-Cyrl-CS"/>
        </w:rPr>
        <w:t xml:space="preserve">, зависно од предмета набавке, доноси одлуку о томе да ли ће поступак набавке бити спроведен без примене било ког облика поступка набавке, или ће </w:t>
      </w:r>
      <w:r w:rsidR="0045368B" w:rsidRPr="00D53334">
        <w:rPr>
          <w:rFonts w:ascii="Arial" w:hAnsi="Arial" w:cs="Arial"/>
          <w:bCs/>
          <w:color w:val="auto"/>
          <w:w w:val="100"/>
          <w:lang w:val="sr-Cyrl-CS"/>
        </w:rPr>
        <w:t>референт општих послова</w:t>
      </w:r>
      <w:r w:rsidR="0045368B" w:rsidRPr="00D53334">
        <w:rPr>
          <w:rFonts w:ascii="Arial" w:hAnsi="Arial" w:cs="Arial"/>
          <w:color w:val="auto"/>
          <w:w w:val="100"/>
          <w:lang w:val="sr-Cyrl-CS"/>
        </w:rPr>
        <w:t xml:space="preserve"> </w:t>
      </w:r>
      <w:r w:rsidRPr="00D53334">
        <w:rPr>
          <w:rFonts w:ascii="Arial" w:hAnsi="Arial" w:cs="Arial"/>
          <w:color w:val="auto"/>
          <w:w w:val="100"/>
          <w:lang w:val="sr-Cyrl-CS"/>
        </w:rPr>
        <w:t>спровести облик поступка јавне набавке, где ће послати понуду на три или више адреса, за које сматра да могу да изврше предмет набавке.</w:t>
      </w:r>
    </w:p>
    <w:p w:rsidR="0018424A" w:rsidRDefault="0018424A" w:rsidP="00E36CD2">
      <w:pPr>
        <w:pStyle w:val="Default"/>
        <w:ind w:firstLine="720"/>
        <w:jc w:val="both"/>
        <w:rPr>
          <w:rFonts w:ascii="Arial" w:hAnsi="Arial" w:cs="Arial"/>
          <w:color w:val="auto"/>
          <w:w w:val="100"/>
          <w:lang w:val="sr-Cyrl-CS"/>
        </w:rPr>
      </w:pPr>
      <w:r w:rsidRPr="00D53334">
        <w:rPr>
          <w:rFonts w:ascii="Arial" w:hAnsi="Arial" w:cs="Arial"/>
          <w:color w:val="auto"/>
          <w:w w:val="100"/>
          <w:lang w:val="sr-Cyrl-CS"/>
        </w:rPr>
        <w:t xml:space="preserve">У оба случаја, </w:t>
      </w:r>
      <w:r w:rsidR="0045368B" w:rsidRPr="00D53334">
        <w:rPr>
          <w:rFonts w:ascii="Arial" w:hAnsi="Arial" w:cs="Arial"/>
          <w:bCs/>
          <w:color w:val="auto"/>
          <w:w w:val="100"/>
          <w:lang w:val="sr-Cyrl-CS"/>
        </w:rPr>
        <w:t>референт општих послова</w:t>
      </w:r>
      <w:r w:rsidRPr="00D53334">
        <w:rPr>
          <w:rFonts w:ascii="Arial" w:hAnsi="Arial" w:cs="Arial"/>
          <w:color w:val="auto"/>
          <w:w w:val="100"/>
          <w:lang w:val="sr-Cyrl-CS"/>
        </w:rPr>
        <w:t xml:space="preserve"> издаје </w:t>
      </w:r>
      <w:r w:rsidR="00D53334">
        <w:rPr>
          <w:rFonts w:ascii="Arial" w:hAnsi="Arial" w:cs="Arial"/>
          <w:bCs/>
          <w:color w:val="auto"/>
          <w:w w:val="100"/>
          <w:lang w:val="sr-Cyrl-CS"/>
        </w:rPr>
        <w:t>п</w:t>
      </w:r>
      <w:r w:rsidRPr="00D53334">
        <w:rPr>
          <w:rFonts w:ascii="Arial" w:hAnsi="Arial" w:cs="Arial"/>
          <w:bCs/>
          <w:color w:val="auto"/>
          <w:w w:val="100"/>
          <w:lang w:val="sr-Cyrl-CS"/>
        </w:rPr>
        <w:t>отврду да се за предметну набавку не мора спроводити јавна набавка у текућој години</w:t>
      </w:r>
      <w:r w:rsidRPr="00D53334">
        <w:rPr>
          <w:rFonts w:ascii="Arial" w:hAnsi="Arial" w:cs="Arial"/>
          <w:color w:val="auto"/>
          <w:w w:val="100"/>
          <w:lang w:val="sr-Cyrl-CS"/>
        </w:rPr>
        <w:t xml:space="preserve">, парафира је </w:t>
      </w:r>
      <w:r w:rsidR="0045368B" w:rsidRPr="00D53334">
        <w:rPr>
          <w:rFonts w:ascii="Arial" w:hAnsi="Arial" w:cs="Arial"/>
          <w:bCs/>
          <w:color w:val="auto"/>
          <w:w w:val="100"/>
          <w:lang w:val="sr-Cyrl-CS"/>
        </w:rPr>
        <w:t>референт општих послова</w:t>
      </w:r>
      <w:r w:rsidRPr="00D53334">
        <w:rPr>
          <w:rFonts w:ascii="Arial" w:hAnsi="Arial" w:cs="Arial"/>
          <w:color w:val="auto"/>
          <w:w w:val="100"/>
          <w:lang w:val="sr-Cyrl-CS"/>
        </w:rPr>
        <w:t xml:space="preserve">, а потписује </w:t>
      </w:r>
      <w:r w:rsidR="00D53334">
        <w:rPr>
          <w:rFonts w:ascii="Arial" w:hAnsi="Arial" w:cs="Arial"/>
          <w:bCs/>
          <w:color w:val="auto"/>
          <w:w w:val="100"/>
          <w:lang w:val="sr-Cyrl-CS"/>
        </w:rPr>
        <w:t>д</w:t>
      </w:r>
      <w:r w:rsidRPr="00D53334">
        <w:rPr>
          <w:rFonts w:ascii="Arial" w:hAnsi="Arial" w:cs="Arial"/>
          <w:bCs/>
          <w:color w:val="auto"/>
          <w:w w:val="100"/>
          <w:lang w:val="sr-Cyrl-CS"/>
        </w:rPr>
        <w:t>иректор</w:t>
      </w:r>
      <w:r w:rsidR="00920C17" w:rsidRPr="00D53334">
        <w:rPr>
          <w:rFonts w:ascii="Arial" w:hAnsi="Arial" w:cs="Arial"/>
          <w:color w:val="auto"/>
          <w:w w:val="100"/>
          <w:lang w:val="sr-Cyrl-CS"/>
        </w:rPr>
        <w:t>.</w:t>
      </w:r>
      <w:r w:rsidRPr="00D53334">
        <w:rPr>
          <w:rFonts w:ascii="Arial" w:hAnsi="Arial" w:cs="Arial"/>
          <w:color w:val="auto"/>
          <w:w w:val="100"/>
          <w:lang w:val="sr-Cyrl-CS"/>
        </w:rPr>
        <w:t>Потврда мора да садржи ос</w:t>
      </w:r>
      <w:r w:rsidR="00D53334">
        <w:rPr>
          <w:rFonts w:ascii="Arial" w:hAnsi="Arial" w:cs="Arial"/>
          <w:color w:val="auto"/>
          <w:w w:val="100"/>
          <w:lang w:val="sr-Cyrl-CS"/>
        </w:rPr>
        <w:t>нов из Закона</w:t>
      </w:r>
      <w:r w:rsidRPr="00D53334">
        <w:rPr>
          <w:rFonts w:ascii="Arial" w:hAnsi="Arial" w:cs="Arial"/>
          <w:color w:val="auto"/>
          <w:w w:val="100"/>
          <w:lang w:val="sr-Cyrl-CS"/>
        </w:rPr>
        <w:t xml:space="preserve"> за изузеће од примене истог.</w:t>
      </w:r>
    </w:p>
    <w:p w:rsidR="00D70082" w:rsidRDefault="00D70082" w:rsidP="00E36CD2">
      <w:pPr>
        <w:pStyle w:val="Default"/>
        <w:ind w:firstLine="720"/>
        <w:jc w:val="both"/>
        <w:rPr>
          <w:rFonts w:ascii="Arial" w:hAnsi="Arial" w:cs="Arial"/>
          <w:color w:val="auto"/>
          <w:w w:val="100"/>
          <w:lang w:val="sr-Cyrl-CS"/>
        </w:rPr>
      </w:pPr>
    </w:p>
    <w:p w:rsidR="00D70082" w:rsidRDefault="00D70082" w:rsidP="00E36CD2">
      <w:pPr>
        <w:pStyle w:val="Default"/>
        <w:ind w:firstLine="720"/>
        <w:jc w:val="both"/>
        <w:rPr>
          <w:rFonts w:ascii="Arial" w:hAnsi="Arial" w:cs="Arial"/>
          <w:color w:val="auto"/>
          <w:w w:val="100"/>
          <w:lang w:val="sr-Cyrl-CS"/>
        </w:rPr>
      </w:pPr>
    </w:p>
    <w:p w:rsidR="00D70082" w:rsidRPr="00D53334" w:rsidRDefault="00D70082" w:rsidP="00E36CD2">
      <w:pPr>
        <w:pStyle w:val="Default"/>
        <w:ind w:firstLine="720"/>
        <w:jc w:val="both"/>
        <w:rPr>
          <w:rFonts w:ascii="Arial" w:hAnsi="Arial" w:cs="Arial"/>
          <w:color w:val="auto"/>
          <w:w w:val="100"/>
          <w:lang w:val="sr-Cyrl-CS"/>
        </w:rPr>
      </w:pPr>
    </w:p>
    <w:p w:rsidR="0018424A" w:rsidRPr="00E249BC" w:rsidRDefault="0018424A" w:rsidP="00A84F85">
      <w:pPr>
        <w:pStyle w:val="Default"/>
        <w:jc w:val="both"/>
        <w:rPr>
          <w:rFonts w:ascii="Arial" w:hAnsi="Arial" w:cs="Arial"/>
          <w:color w:val="auto"/>
          <w:w w:val="100"/>
          <w:lang w:val="sr-Cyrl-CS"/>
        </w:rPr>
      </w:pPr>
    </w:p>
    <w:p w:rsidR="0018424A" w:rsidRPr="00E249BC" w:rsidRDefault="0018424A" w:rsidP="00A84F85">
      <w:pPr>
        <w:pStyle w:val="Default"/>
        <w:jc w:val="both"/>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lastRenderedPageBreak/>
        <w:t>Негативне референце</w:t>
      </w:r>
    </w:p>
    <w:p w:rsidR="0018424A" w:rsidRPr="00E249BC" w:rsidRDefault="0018424A" w:rsidP="00A84F85">
      <w:pPr>
        <w:pStyle w:val="Default"/>
        <w:jc w:val="center"/>
        <w:rPr>
          <w:rFonts w:ascii="Arial" w:hAnsi="Arial" w:cs="Arial"/>
          <w:b/>
          <w:bCs/>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Члан 24.</w:t>
      </w:r>
    </w:p>
    <w:p w:rsidR="0018424A" w:rsidRPr="00E249BC" w:rsidRDefault="0018424A" w:rsidP="00A84F85">
      <w:pPr>
        <w:pStyle w:val="Default"/>
        <w:jc w:val="both"/>
        <w:rPr>
          <w:rFonts w:ascii="Arial" w:hAnsi="Arial" w:cs="Arial"/>
          <w:color w:val="auto"/>
          <w:w w:val="100"/>
          <w:lang w:val="sr-Cyrl-CS"/>
        </w:rPr>
      </w:pPr>
    </w:p>
    <w:p w:rsidR="0018424A" w:rsidRPr="00D53334" w:rsidRDefault="0045368B" w:rsidP="00E36CD2">
      <w:pPr>
        <w:pStyle w:val="Default"/>
        <w:ind w:firstLine="720"/>
        <w:jc w:val="both"/>
        <w:rPr>
          <w:rFonts w:ascii="Arial" w:hAnsi="Arial" w:cs="Arial"/>
          <w:color w:val="auto"/>
          <w:w w:val="100"/>
          <w:lang w:val="sr-Cyrl-CS"/>
        </w:rPr>
      </w:pPr>
      <w:r w:rsidRPr="00D53334">
        <w:rPr>
          <w:rFonts w:ascii="Arial" w:hAnsi="Arial" w:cs="Arial"/>
          <w:bCs/>
          <w:color w:val="auto"/>
          <w:w w:val="100"/>
          <w:lang w:val="sr-Cyrl-CS"/>
        </w:rPr>
        <w:t>Референт општих послова</w:t>
      </w:r>
      <w:r w:rsidRPr="00D53334">
        <w:rPr>
          <w:rFonts w:ascii="Arial" w:hAnsi="Arial" w:cs="Arial"/>
          <w:color w:val="auto"/>
          <w:w w:val="100"/>
          <w:lang w:val="sr-Cyrl-CS"/>
        </w:rPr>
        <w:t xml:space="preserve"> </w:t>
      </w:r>
      <w:r w:rsidR="0018424A" w:rsidRPr="00D53334">
        <w:rPr>
          <w:rFonts w:ascii="Arial" w:hAnsi="Arial" w:cs="Arial"/>
          <w:color w:val="auto"/>
          <w:w w:val="100"/>
          <w:lang w:val="sr-Cyrl-CS"/>
        </w:rPr>
        <w:t>је дужан да Управи за јавне набавке одмах и без одлагања дос</w:t>
      </w:r>
      <w:r w:rsidR="00920C17" w:rsidRPr="00D53334">
        <w:rPr>
          <w:rFonts w:ascii="Arial" w:hAnsi="Arial" w:cs="Arial"/>
          <w:color w:val="auto"/>
          <w:w w:val="100"/>
          <w:lang w:val="sr-Cyrl-CS"/>
        </w:rPr>
        <w:t>тави доказ негативне референце.</w:t>
      </w:r>
      <w:r w:rsidR="0018424A" w:rsidRPr="00D53334">
        <w:rPr>
          <w:rFonts w:ascii="Arial" w:hAnsi="Arial" w:cs="Arial"/>
          <w:color w:val="auto"/>
          <w:w w:val="100"/>
          <w:lang w:val="sr-Cyrl-CS"/>
        </w:rPr>
        <w:t>Основ за достављање и за одбијање понуде може бити доказ да је понуђач у претходне три године у поступку јавне набавке поступао супротно забрани везано за заштиту интегритета поступка јавне набавке, односно забрану радног ангажовања код добављача (члан</w:t>
      </w:r>
      <w:r w:rsidR="00D53334">
        <w:rPr>
          <w:rFonts w:ascii="Arial" w:hAnsi="Arial" w:cs="Arial"/>
          <w:color w:val="auto"/>
          <w:w w:val="100"/>
          <w:lang w:val="sr-Cyrl-CS"/>
        </w:rPr>
        <w:t>ови</w:t>
      </w:r>
      <w:r w:rsidR="0018424A" w:rsidRPr="00D53334">
        <w:rPr>
          <w:rFonts w:ascii="Arial" w:hAnsi="Arial" w:cs="Arial"/>
          <w:color w:val="auto"/>
          <w:w w:val="100"/>
          <w:lang w:val="sr-Cyrl-CS"/>
        </w:rPr>
        <w:t xml:space="preserve"> 23.</w:t>
      </w:r>
      <w:r w:rsidR="00D53334">
        <w:rPr>
          <w:rFonts w:ascii="Arial" w:hAnsi="Arial" w:cs="Arial"/>
          <w:color w:val="auto"/>
          <w:w w:val="100"/>
          <w:lang w:val="sr-Cyrl-CS"/>
        </w:rPr>
        <w:t xml:space="preserve"> и 25. Закона</w:t>
      </w:r>
      <w:r w:rsidR="0018424A" w:rsidRPr="00D53334">
        <w:rPr>
          <w:rFonts w:ascii="Arial" w:hAnsi="Arial" w:cs="Arial"/>
          <w:color w:val="auto"/>
          <w:w w:val="100"/>
          <w:lang w:val="sr-Cyrl-CS"/>
        </w:rPr>
        <w:t>), односно учинио повреду конкуренције, доставио неистините податке у понуди или без оправданих разлога одбио да закључи уговор о јавној набавци, након што му је уговор додељен, одбио да достави доказе и средства обезбеђе</w:t>
      </w:r>
      <w:r w:rsidR="00920C17" w:rsidRPr="00D53334">
        <w:rPr>
          <w:rFonts w:ascii="Arial" w:hAnsi="Arial" w:cs="Arial"/>
          <w:color w:val="auto"/>
          <w:w w:val="100"/>
          <w:lang w:val="sr-Cyrl-CS"/>
        </w:rPr>
        <w:t>ња на шта се у понуди обавезао.</w:t>
      </w:r>
      <w:r w:rsidR="0018424A" w:rsidRPr="00D53334">
        <w:rPr>
          <w:rFonts w:ascii="Arial" w:hAnsi="Arial" w:cs="Arial"/>
          <w:color w:val="auto"/>
          <w:w w:val="100"/>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(на основу доказа као што су правоснажна судска одлука или коначна одлука другог надлежног органа; исправа о реализованом средству обезбеђења испуњења обавеза у поступку јавне набавке или испуњења уговорних обавеза, исправа о наплаћеној уговорној казни, рекламације потрошача, односно корисника, ако нису отклоњене у уговореном року, извештаја надзорног органа о изведеним радовима који нису у складу са пројектом, односно уговором, изјаве о раскиду уговора због неиспуњења битних елемената уговора дата на начин и под условима предвиђеним законом којим се уређују облигациони односи, доказа о ангажовању на извршењу уговора о јавној набавци лица која нису означена у понуди као подизвођачи, односно чланови групе понуђача или другог одговарајућег доказа примереног предмету јавне набавке, одређеног конкурсном документацијом, који се односи на испуњење обавеза у ранијим поступцима јавне набавке или по раније закљученим</w:t>
      </w:r>
      <w:r w:rsidR="00920C17" w:rsidRPr="00D53334">
        <w:rPr>
          <w:rFonts w:ascii="Arial" w:hAnsi="Arial" w:cs="Arial"/>
          <w:color w:val="auto"/>
          <w:w w:val="100"/>
          <w:lang w:val="sr-Cyrl-CS"/>
        </w:rPr>
        <w:t xml:space="preserve"> уговорима о јавним набавкама).</w:t>
      </w:r>
      <w:r w:rsidR="0018424A" w:rsidRPr="00D53334">
        <w:rPr>
          <w:rFonts w:ascii="Arial" w:hAnsi="Arial" w:cs="Arial"/>
          <w:color w:val="auto"/>
          <w:w w:val="100"/>
          <w:lang w:val="sr-Cyrl-CS"/>
        </w:rPr>
        <w:t>Негативна референца важи три месеца рачунајући од дана коначности закључка Управе за јавне набавке.</w:t>
      </w:r>
    </w:p>
    <w:p w:rsidR="0018424A" w:rsidRPr="00D53334" w:rsidRDefault="0018424A" w:rsidP="00E36CD2">
      <w:pPr>
        <w:pStyle w:val="Default"/>
        <w:ind w:firstLine="720"/>
        <w:jc w:val="both"/>
        <w:rPr>
          <w:rFonts w:ascii="Arial" w:hAnsi="Arial" w:cs="Arial"/>
          <w:color w:val="auto"/>
          <w:w w:val="100"/>
          <w:lang w:val="sr-Cyrl-CS"/>
        </w:rPr>
      </w:pPr>
      <w:r w:rsidRPr="00D53334">
        <w:rPr>
          <w:rFonts w:ascii="Arial" w:hAnsi="Arial" w:cs="Arial"/>
          <w:bCs/>
          <w:color w:val="auto"/>
          <w:w w:val="100"/>
          <w:lang w:val="sr-Cyrl-CS"/>
        </w:rPr>
        <w:t>Шеф рачуноводства</w:t>
      </w:r>
      <w:r w:rsidRPr="00D53334">
        <w:rPr>
          <w:rFonts w:ascii="Arial" w:hAnsi="Arial" w:cs="Arial"/>
          <w:color w:val="auto"/>
          <w:w w:val="100"/>
          <w:lang w:val="sr-Cyrl-CS"/>
        </w:rPr>
        <w:t xml:space="preserve">, када поседује доказе о негативној референци, исте са званичним пратећим дописом доставља </w:t>
      </w:r>
      <w:r w:rsidR="0045368B" w:rsidRPr="00D53334">
        <w:rPr>
          <w:rFonts w:ascii="Arial" w:hAnsi="Arial" w:cs="Arial"/>
          <w:bCs/>
          <w:color w:val="auto"/>
          <w:w w:val="100"/>
          <w:lang w:val="sr-Cyrl-CS"/>
        </w:rPr>
        <w:t>референт општих послова</w:t>
      </w:r>
      <w:r w:rsidR="00D53334">
        <w:rPr>
          <w:rFonts w:ascii="Arial" w:hAnsi="Arial" w:cs="Arial"/>
          <w:color w:val="auto"/>
          <w:w w:val="100"/>
          <w:lang w:val="sr-Cyrl-CS"/>
        </w:rPr>
        <w:t>, који припрема д</w:t>
      </w:r>
      <w:r w:rsidRPr="00D53334">
        <w:rPr>
          <w:rFonts w:ascii="Arial" w:hAnsi="Arial" w:cs="Arial"/>
          <w:color w:val="auto"/>
          <w:w w:val="100"/>
          <w:lang w:val="sr-Cyrl-CS"/>
        </w:rPr>
        <w:t>опис Управи за јавне набавке и који прати</w:t>
      </w:r>
      <w:r w:rsidR="00920C17" w:rsidRPr="00D53334">
        <w:rPr>
          <w:rFonts w:ascii="Arial" w:hAnsi="Arial" w:cs="Arial"/>
          <w:color w:val="auto"/>
          <w:w w:val="100"/>
          <w:lang w:val="sr-Cyrl-CS"/>
        </w:rPr>
        <w:t xml:space="preserve"> доказе о негативној референце.</w:t>
      </w:r>
      <w:r w:rsidRPr="00D53334">
        <w:rPr>
          <w:rFonts w:ascii="Arial" w:hAnsi="Arial" w:cs="Arial"/>
          <w:color w:val="auto"/>
          <w:w w:val="100"/>
          <w:lang w:val="sr-Cyrl-CS"/>
        </w:rPr>
        <w:t xml:space="preserve">Такав допис потписује </w:t>
      </w:r>
      <w:r w:rsidR="00D53334">
        <w:rPr>
          <w:rFonts w:ascii="Arial" w:hAnsi="Arial" w:cs="Arial"/>
          <w:bCs/>
          <w:color w:val="auto"/>
          <w:w w:val="100"/>
          <w:lang w:val="sr-Cyrl-CS"/>
        </w:rPr>
        <w:t>д</w:t>
      </w:r>
      <w:r w:rsidRPr="00D53334">
        <w:rPr>
          <w:rFonts w:ascii="Arial" w:hAnsi="Arial" w:cs="Arial"/>
          <w:bCs/>
          <w:color w:val="auto"/>
          <w:w w:val="100"/>
          <w:lang w:val="sr-Cyrl-CS"/>
        </w:rPr>
        <w:t>иректор</w:t>
      </w:r>
      <w:r w:rsidR="00920C17" w:rsidRPr="00D53334">
        <w:rPr>
          <w:rFonts w:ascii="Arial" w:hAnsi="Arial" w:cs="Arial"/>
          <w:color w:val="auto"/>
          <w:w w:val="100"/>
          <w:lang w:val="sr-Cyrl-CS"/>
        </w:rPr>
        <w:t>.</w:t>
      </w:r>
      <w:r w:rsidRPr="00D53334">
        <w:rPr>
          <w:rFonts w:ascii="Arial" w:hAnsi="Arial" w:cs="Arial"/>
          <w:color w:val="auto"/>
          <w:w w:val="100"/>
          <w:lang w:val="sr-Cyrl-CS"/>
        </w:rPr>
        <w:t xml:space="preserve">Допис се потом преко поштом доставља Управи за јавне набавке. </w:t>
      </w:r>
    </w:p>
    <w:p w:rsidR="0018424A" w:rsidRPr="00D53334" w:rsidRDefault="0018424A" w:rsidP="00E36CD2">
      <w:pPr>
        <w:pStyle w:val="Default"/>
        <w:ind w:firstLine="720"/>
        <w:jc w:val="both"/>
        <w:rPr>
          <w:rFonts w:ascii="Arial" w:hAnsi="Arial" w:cs="Arial"/>
          <w:color w:val="auto"/>
          <w:w w:val="100"/>
          <w:lang w:val="sr-Cyrl-CS"/>
        </w:rPr>
      </w:pPr>
      <w:r w:rsidRPr="00D53334">
        <w:rPr>
          <w:rFonts w:ascii="Arial" w:hAnsi="Arial" w:cs="Arial"/>
          <w:color w:val="auto"/>
          <w:w w:val="100"/>
          <w:lang w:val="sr-Cyrl-CS"/>
        </w:rPr>
        <w:t>Наручилац ће понуду понуђача који је на списку негативних референци одбити као неприхватљиву ако је предмет јавне набавке истоврстан предмету за који је понуђач добио н</w:t>
      </w:r>
      <w:r w:rsidR="00920C17" w:rsidRPr="00D53334">
        <w:rPr>
          <w:rFonts w:ascii="Arial" w:hAnsi="Arial" w:cs="Arial"/>
          <w:color w:val="auto"/>
          <w:w w:val="100"/>
          <w:lang w:val="sr-Cyrl-CS"/>
        </w:rPr>
        <w:t>егативну референцу.</w:t>
      </w:r>
      <w:r w:rsidRPr="00D53334">
        <w:rPr>
          <w:rFonts w:ascii="Arial" w:hAnsi="Arial" w:cs="Arial"/>
          <w:color w:val="auto"/>
          <w:w w:val="100"/>
          <w:lang w:val="sr-Cyrl-CS"/>
        </w:rPr>
        <w:t xml:space="preserve">Ако предмет јавне набавке није истоврстан предмету за који је понуђач добио негативну референцу, наручилац ће захтевати додатно обезбеђење испуњења </w:t>
      </w:r>
      <w:r w:rsidR="00920C17" w:rsidRPr="00D53334">
        <w:rPr>
          <w:rFonts w:ascii="Arial" w:hAnsi="Arial" w:cs="Arial"/>
          <w:color w:val="auto"/>
          <w:w w:val="100"/>
          <w:lang w:val="sr-Cyrl-CS"/>
        </w:rPr>
        <w:t>уговорних обавеза.</w:t>
      </w:r>
      <w:r w:rsidRPr="00D53334">
        <w:rPr>
          <w:rFonts w:ascii="Arial" w:hAnsi="Arial" w:cs="Arial"/>
          <w:color w:val="auto"/>
          <w:w w:val="100"/>
          <w:lang w:val="sr-Cyrl-CS"/>
        </w:rPr>
        <w:t>Додатно обезбеђење наручилац мора одредити у конкурсној документацији, а његова вредност не може бити већа од 15% од понуђене цене.</w:t>
      </w:r>
    </w:p>
    <w:p w:rsidR="0018424A" w:rsidRPr="00D53334" w:rsidRDefault="0018424A" w:rsidP="00A84F85">
      <w:pPr>
        <w:pStyle w:val="Default"/>
        <w:jc w:val="center"/>
        <w:rPr>
          <w:rFonts w:ascii="Arial" w:hAnsi="Arial" w:cs="Arial"/>
          <w:bCs/>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Извештавање о јавним набавкама</w:t>
      </w:r>
    </w:p>
    <w:p w:rsidR="0018424A" w:rsidRPr="00E249BC" w:rsidRDefault="0018424A" w:rsidP="00A84F85">
      <w:pPr>
        <w:pStyle w:val="Default"/>
        <w:jc w:val="center"/>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Члан 25.</w:t>
      </w:r>
    </w:p>
    <w:p w:rsidR="0018424A" w:rsidRPr="00D53334" w:rsidRDefault="0018424A" w:rsidP="00A84F85">
      <w:pPr>
        <w:pStyle w:val="Default"/>
        <w:jc w:val="both"/>
        <w:rPr>
          <w:rFonts w:ascii="Arial" w:hAnsi="Arial" w:cs="Arial"/>
          <w:color w:val="auto"/>
          <w:w w:val="100"/>
          <w:lang w:val="sr-Cyrl-CS"/>
        </w:rPr>
      </w:pPr>
    </w:p>
    <w:p w:rsidR="0018424A" w:rsidRPr="00D53334" w:rsidRDefault="0045368B" w:rsidP="00E36CD2">
      <w:pPr>
        <w:pStyle w:val="Default"/>
        <w:ind w:firstLine="720"/>
        <w:jc w:val="both"/>
        <w:rPr>
          <w:rFonts w:ascii="Arial" w:hAnsi="Arial" w:cs="Arial"/>
          <w:color w:val="auto"/>
          <w:w w:val="100"/>
          <w:lang w:val="sr-Cyrl-CS"/>
        </w:rPr>
      </w:pPr>
      <w:r w:rsidRPr="00D53334">
        <w:rPr>
          <w:rFonts w:ascii="Arial" w:hAnsi="Arial" w:cs="Arial"/>
          <w:bCs/>
          <w:color w:val="auto"/>
          <w:w w:val="100"/>
          <w:lang w:val="sr-Cyrl-CS"/>
        </w:rPr>
        <w:t>Референт општих послова</w:t>
      </w:r>
      <w:r w:rsidR="00D53334">
        <w:rPr>
          <w:rFonts w:ascii="Arial" w:hAnsi="Arial" w:cs="Arial"/>
          <w:color w:val="auto"/>
          <w:w w:val="100"/>
          <w:lang w:val="sr-Cyrl-CS"/>
        </w:rPr>
        <w:t xml:space="preserve"> у складу са Законом</w:t>
      </w:r>
      <w:r w:rsidR="0018424A" w:rsidRPr="00D53334">
        <w:rPr>
          <w:rFonts w:ascii="Arial" w:hAnsi="Arial" w:cs="Arial"/>
          <w:color w:val="auto"/>
          <w:w w:val="100"/>
          <w:lang w:val="sr-Cyrl-CS"/>
        </w:rPr>
        <w:t>, прикупља и евидентира податке о поступци</w:t>
      </w:r>
      <w:r w:rsidR="00A76F84">
        <w:rPr>
          <w:rFonts w:ascii="Arial" w:hAnsi="Arial" w:cs="Arial"/>
          <w:color w:val="auto"/>
          <w:w w:val="100"/>
          <w:lang w:val="sr-Cyrl-CS"/>
        </w:rPr>
        <w:t>ма јавних набавки и закљученим у</w:t>
      </w:r>
      <w:r w:rsidR="0018424A" w:rsidRPr="00D53334">
        <w:rPr>
          <w:rFonts w:ascii="Arial" w:hAnsi="Arial" w:cs="Arial"/>
          <w:color w:val="auto"/>
          <w:w w:val="100"/>
          <w:lang w:val="sr-Cyrl-CS"/>
        </w:rPr>
        <w:t>говорима о јавним набавкама, на основу којих у току календарске године доставља Упра</w:t>
      </w:r>
      <w:r w:rsidR="00A76F84">
        <w:rPr>
          <w:rFonts w:ascii="Arial" w:hAnsi="Arial" w:cs="Arial"/>
          <w:color w:val="auto"/>
          <w:w w:val="100"/>
          <w:lang w:val="sr-Cyrl-CS"/>
        </w:rPr>
        <w:t>ви за јавне набавке тромесечне и</w:t>
      </w:r>
      <w:r w:rsidR="0018424A" w:rsidRPr="00D53334">
        <w:rPr>
          <w:rFonts w:ascii="Arial" w:hAnsi="Arial" w:cs="Arial"/>
          <w:color w:val="auto"/>
          <w:w w:val="100"/>
          <w:lang w:val="sr-Cyrl-CS"/>
        </w:rPr>
        <w:t>звештаје о закљученим уговорима о јавним набавкама и поступцима јавних набавки и то најкасније до 10-ог у месецу, који следи по истеку тромесечја, а у склад</w:t>
      </w:r>
      <w:r w:rsidR="00A76F84">
        <w:rPr>
          <w:rFonts w:ascii="Arial" w:hAnsi="Arial" w:cs="Arial"/>
          <w:color w:val="auto"/>
          <w:w w:val="100"/>
          <w:lang w:val="sr-Cyrl-CS"/>
        </w:rPr>
        <w:t xml:space="preserve">у са Законом </w:t>
      </w:r>
      <w:r w:rsidR="0018424A" w:rsidRPr="00D53334">
        <w:rPr>
          <w:rFonts w:ascii="Arial" w:hAnsi="Arial" w:cs="Arial"/>
          <w:color w:val="auto"/>
          <w:w w:val="100"/>
          <w:lang w:val="sr-Cyrl-CS"/>
        </w:rPr>
        <w:t xml:space="preserve">и подзаконским </w:t>
      </w:r>
      <w:r w:rsidR="00920C17" w:rsidRPr="00D53334">
        <w:rPr>
          <w:rFonts w:ascii="Arial" w:hAnsi="Arial" w:cs="Arial"/>
          <w:color w:val="auto"/>
          <w:w w:val="100"/>
          <w:lang w:val="sr-Cyrl-CS"/>
        </w:rPr>
        <w:t xml:space="preserve">актима који проистичу </w:t>
      </w:r>
      <w:r w:rsidR="00920C17" w:rsidRPr="00D53334">
        <w:rPr>
          <w:rFonts w:ascii="Arial" w:hAnsi="Arial" w:cs="Arial"/>
          <w:color w:val="auto"/>
          <w:w w:val="100"/>
          <w:lang w:val="sr-Cyrl-CS"/>
        </w:rPr>
        <w:lastRenderedPageBreak/>
        <w:t>из истог.</w:t>
      </w:r>
      <w:r w:rsidR="0018424A" w:rsidRPr="00D53334">
        <w:rPr>
          <w:rFonts w:ascii="Arial" w:hAnsi="Arial" w:cs="Arial"/>
          <w:color w:val="auto"/>
          <w:w w:val="100"/>
          <w:lang w:val="sr-Cyrl-CS"/>
        </w:rPr>
        <w:t>Извештаје о закљученим уговорима о јавним набавкама и поступцима ја</w:t>
      </w:r>
      <w:r w:rsidR="00A76F84">
        <w:rPr>
          <w:rFonts w:ascii="Arial" w:hAnsi="Arial" w:cs="Arial"/>
          <w:color w:val="auto"/>
          <w:w w:val="100"/>
          <w:lang w:val="sr-Cyrl-CS"/>
        </w:rPr>
        <w:t>вних набавки, потписује референт општих послова</w:t>
      </w:r>
      <w:r w:rsidR="0018424A" w:rsidRPr="00D53334">
        <w:rPr>
          <w:rFonts w:ascii="Arial" w:hAnsi="Arial" w:cs="Arial"/>
          <w:color w:val="auto"/>
          <w:w w:val="100"/>
          <w:lang w:val="sr-Cyrl-CS"/>
        </w:rPr>
        <w:t xml:space="preserve"> и </w:t>
      </w:r>
      <w:r w:rsidR="00A76F84">
        <w:rPr>
          <w:rFonts w:ascii="Arial" w:hAnsi="Arial" w:cs="Arial"/>
          <w:bCs/>
          <w:color w:val="auto"/>
          <w:w w:val="100"/>
          <w:lang w:val="sr-Cyrl-CS"/>
        </w:rPr>
        <w:t>д</w:t>
      </w:r>
      <w:r w:rsidR="0018424A" w:rsidRPr="00D53334">
        <w:rPr>
          <w:rFonts w:ascii="Arial" w:hAnsi="Arial" w:cs="Arial"/>
          <w:bCs/>
          <w:color w:val="auto"/>
          <w:w w:val="100"/>
          <w:lang w:val="sr-Cyrl-CS"/>
        </w:rPr>
        <w:t>иректор</w:t>
      </w:r>
      <w:r w:rsidR="0018424A" w:rsidRPr="00D53334">
        <w:rPr>
          <w:rFonts w:ascii="Arial" w:hAnsi="Arial" w:cs="Arial"/>
          <w:color w:val="auto"/>
          <w:w w:val="100"/>
          <w:lang w:val="sr-Cyrl-CS"/>
        </w:rPr>
        <w:t>.</w:t>
      </w:r>
    </w:p>
    <w:p w:rsidR="0018424A" w:rsidRPr="00E249BC" w:rsidRDefault="0018424A" w:rsidP="00A84F85">
      <w:pPr>
        <w:pStyle w:val="Default"/>
        <w:jc w:val="both"/>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Завршна одредба</w:t>
      </w:r>
    </w:p>
    <w:p w:rsidR="0018424A" w:rsidRPr="00E249BC" w:rsidRDefault="0018424A" w:rsidP="00A84F85">
      <w:pPr>
        <w:pStyle w:val="Default"/>
        <w:jc w:val="center"/>
        <w:rPr>
          <w:rFonts w:ascii="Arial" w:hAnsi="Arial" w:cs="Arial"/>
          <w:color w:val="auto"/>
          <w:w w:val="100"/>
          <w:lang w:val="sr-Cyrl-CS"/>
        </w:rPr>
      </w:pPr>
    </w:p>
    <w:p w:rsidR="0018424A" w:rsidRPr="00E249BC" w:rsidRDefault="0018424A" w:rsidP="00A84F85">
      <w:pPr>
        <w:pStyle w:val="Default"/>
        <w:jc w:val="center"/>
        <w:rPr>
          <w:rFonts w:ascii="Arial" w:hAnsi="Arial" w:cs="Arial"/>
          <w:b/>
          <w:bCs/>
          <w:color w:val="auto"/>
          <w:w w:val="100"/>
          <w:lang w:val="sr-Cyrl-CS"/>
        </w:rPr>
      </w:pPr>
      <w:r w:rsidRPr="00E249BC">
        <w:rPr>
          <w:rFonts w:ascii="Arial" w:hAnsi="Arial" w:cs="Arial"/>
          <w:b/>
          <w:bCs/>
          <w:color w:val="auto"/>
          <w:w w:val="100"/>
          <w:lang w:val="sr-Cyrl-CS"/>
        </w:rPr>
        <w:t>Члан 26.</w:t>
      </w:r>
    </w:p>
    <w:p w:rsidR="0018424A" w:rsidRPr="00E249BC" w:rsidRDefault="0018424A" w:rsidP="00A84F85">
      <w:pPr>
        <w:pStyle w:val="Default"/>
        <w:jc w:val="center"/>
        <w:rPr>
          <w:rFonts w:ascii="Arial" w:hAnsi="Arial" w:cs="Arial"/>
          <w:color w:val="auto"/>
          <w:w w:val="100"/>
          <w:lang w:val="sr-Cyrl-CS"/>
        </w:rPr>
      </w:pPr>
    </w:p>
    <w:p w:rsidR="0018424A" w:rsidRPr="00E249BC" w:rsidRDefault="0018424A" w:rsidP="00E36CD2">
      <w:pPr>
        <w:pStyle w:val="Default"/>
        <w:ind w:firstLine="720"/>
        <w:jc w:val="both"/>
        <w:rPr>
          <w:rFonts w:ascii="Arial" w:hAnsi="Arial" w:cs="Arial"/>
          <w:color w:val="auto"/>
          <w:w w:val="100"/>
          <w:lang w:val="sr-Cyrl-CS"/>
        </w:rPr>
      </w:pPr>
      <w:r w:rsidRPr="00E249BC">
        <w:rPr>
          <w:rFonts w:ascii="Arial" w:hAnsi="Arial" w:cs="Arial"/>
          <w:color w:val="auto"/>
          <w:w w:val="100"/>
          <w:lang w:val="sr-Cyrl-CS"/>
        </w:rPr>
        <w:t>Све процедуре које нису обухваћене овим Правилником, регулисане су Зак</w:t>
      </w:r>
      <w:r w:rsidR="00A76F84">
        <w:rPr>
          <w:rFonts w:ascii="Arial" w:hAnsi="Arial" w:cs="Arial"/>
          <w:color w:val="auto"/>
          <w:w w:val="100"/>
          <w:lang w:val="sr-Cyrl-CS"/>
        </w:rPr>
        <w:t>оном</w:t>
      </w:r>
      <w:r w:rsidRPr="00E249BC">
        <w:rPr>
          <w:rFonts w:ascii="Arial" w:hAnsi="Arial" w:cs="Arial"/>
          <w:color w:val="auto"/>
          <w:w w:val="100"/>
          <w:lang w:val="sr-Cyrl-CS"/>
        </w:rPr>
        <w:t xml:space="preserve"> и подзаконским актима који произилазе из истог.</w:t>
      </w:r>
    </w:p>
    <w:p w:rsidR="00CC08E6" w:rsidRDefault="00CC08E6" w:rsidP="00E36CD2">
      <w:pPr>
        <w:pStyle w:val="Default"/>
        <w:ind w:firstLine="720"/>
        <w:jc w:val="both"/>
        <w:rPr>
          <w:rFonts w:ascii="Arial" w:hAnsi="Arial" w:cs="Arial"/>
          <w:w w:val="100"/>
          <w:lang w:val="sr-Cyrl-CS"/>
        </w:rPr>
      </w:pPr>
    </w:p>
    <w:p w:rsidR="00CC08E6" w:rsidRDefault="00CC08E6" w:rsidP="00E36CD2">
      <w:pPr>
        <w:pStyle w:val="Default"/>
        <w:ind w:firstLine="720"/>
        <w:jc w:val="both"/>
        <w:rPr>
          <w:rFonts w:ascii="Arial" w:hAnsi="Arial" w:cs="Arial"/>
          <w:w w:val="100"/>
          <w:lang w:val="sr-Cyrl-CS"/>
        </w:rPr>
      </w:pPr>
      <w:r>
        <w:rPr>
          <w:rFonts w:ascii="Arial" w:hAnsi="Arial" w:cs="Arial"/>
          <w:w w:val="100"/>
          <w:lang w:val="sr-Cyrl-CS"/>
        </w:rPr>
        <w:tab/>
      </w:r>
      <w:r>
        <w:rPr>
          <w:rFonts w:ascii="Arial" w:hAnsi="Arial" w:cs="Arial"/>
          <w:w w:val="100"/>
          <w:lang w:val="sr-Cyrl-CS"/>
        </w:rPr>
        <w:tab/>
      </w:r>
      <w:r>
        <w:rPr>
          <w:rFonts w:ascii="Arial" w:hAnsi="Arial" w:cs="Arial"/>
          <w:w w:val="100"/>
          <w:lang w:val="sr-Cyrl-CS"/>
        </w:rPr>
        <w:tab/>
      </w:r>
      <w:r>
        <w:rPr>
          <w:rFonts w:ascii="Arial" w:hAnsi="Arial" w:cs="Arial"/>
          <w:w w:val="100"/>
          <w:lang w:val="sr-Cyrl-CS"/>
        </w:rPr>
        <w:tab/>
      </w:r>
      <w:r>
        <w:rPr>
          <w:rFonts w:ascii="Arial" w:hAnsi="Arial" w:cs="Arial"/>
          <w:w w:val="100"/>
          <w:lang w:val="sr-Cyrl-CS"/>
        </w:rPr>
        <w:tab/>
      </w:r>
      <w:r>
        <w:rPr>
          <w:rFonts w:ascii="Arial" w:hAnsi="Arial" w:cs="Arial"/>
          <w:w w:val="100"/>
          <w:lang w:val="sr-Cyrl-CS"/>
        </w:rPr>
        <w:tab/>
      </w:r>
      <w:r>
        <w:rPr>
          <w:rFonts w:ascii="Arial" w:hAnsi="Arial" w:cs="Arial"/>
          <w:w w:val="100"/>
          <w:lang w:val="sr-Cyrl-CS"/>
        </w:rPr>
        <w:tab/>
      </w:r>
      <w:r>
        <w:rPr>
          <w:rFonts w:ascii="Arial" w:hAnsi="Arial" w:cs="Arial"/>
          <w:w w:val="100"/>
          <w:lang w:val="sr-Cyrl-CS"/>
        </w:rPr>
        <w:tab/>
      </w:r>
      <w:r>
        <w:rPr>
          <w:rFonts w:ascii="Arial" w:hAnsi="Arial" w:cs="Arial"/>
          <w:w w:val="100"/>
          <w:lang w:val="sr-Cyrl-CS"/>
        </w:rPr>
        <w:tab/>
        <w:t xml:space="preserve"> Заменик</w:t>
      </w:r>
    </w:p>
    <w:p w:rsidR="00CC08E6" w:rsidRDefault="00CC08E6" w:rsidP="00E36CD2">
      <w:pPr>
        <w:pStyle w:val="Default"/>
        <w:ind w:firstLine="720"/>
        <w:jc w:val="both"/>
        <w:rPr>
          <w:rFonts w:ascii="Arial" w:hAnsi="Arial" w:cs="Arial"/>
          <w:w w:val="100"/>
          <w:lang w:val="sr-Cyrl-CS"/>
        </w:rPr>
      </w:pPr>
      <w:r>
        <w:rPr>
          <w:rFonts w:ascii="Arial" w:hAnsi="Arial" w:cs="Arial"/>
          <w:w w:val="100"/>
          <w:lang w:val="sr-Cyrl-CS"/>
        </w:rPr>
        <w:tab/>
      </w:r>
      <w:r>
        <w:rPr>
          <w:rFonts w:ascii="Arial" w:hAnsi="Arial" w:cs="Arial"/>
          <w:w w:val="100"/>
          <w:lang w:val="sr-Cyrl-CS"/>
        </w:rPr>
        <w:tab/>
      </w:r>
      <w:r>
        <w:rPr>
          <w:rFonts w:ascii="Arial" w:hAnsi="Arial" w:cs="Arial"/>
          <w:w w:val="100"/>
          <w:lang w:val="sr-Cyrl-CS"/>
        </w:rPr>
        <w:tab/>
      </w:r>
      <w:r>
        <w:rPr>
          <w:rFonts w:ascii="Arial" w:hAnsi="Arial" w:cs="Arial"/>
          <w:w w:val="100"/>
          <w:lang w:val="sr-Cyrl-CS"/>
        </w:rPr>
        <w:tab/>
      </w:r>
      <w:r>
        <w:rPr>
          <w:rFonts w:ascii="Arial" w:hAnsi="Arial" w:cs="Arial"/>
          <w:w w:val="100"/>
          <w:lang w:val="sr-Cyrl-CS"/>
        </w:rPr>
        <w:tab/>
      </w:r>
      <w:r>
        <w:rPr>
          <w:rFonts w:ascii="Arial" w:hAnsi="Arial" w:cs="Arial"/>
          <w:w w:val="100"/>
          <w:lang w:val="sr-Cyrl-CS"/>
        </w:rPr>
        <w:tab/>
      </w:r>
      <w:r>
        <w:rPr>
          <w:rFonts w:ascii="Arial" w:hAnsi="Arial" w:cs="Arial"/>
          <w:w w:val="100"/>
          <w:lang w:val="sr-Cyrl-CS"/>
        </w:rPr>
        <w:tab/>
        <w:t xml:space="preserve">   Председника Управног одбора</w:t>
      </w:r>
    </w:p>
    <w:p w:rsidR="00CC08E6" w:rsidRDefault="00CC08E6" w:rsidP="00E36CD2">
      <w:pPr>
        <w:pStyle w:val="Default"/>
        <w:ind w:firstLine="720"/>
        <w:jc w:val="both"/>
        <w:rPr>
          <w:rFonts w:ascii="Arial" w:hAnsi="Arial" w:cs="Arial"/>
          <w:w w:val="100"/>
          <w:lang w:val="sr-Cyrl-CS"/>
        </w:rPr>
      </w:pPr>
      <w:r>
        <w:rPr>
          <w:rFonts w:ascii="Arial" w:hAnsi="Arial" w:cs="Arial"/>
          <w:w w:val="100"/>
          <w:lang w:val="sr-Cyrl-CS"/>
        </w:rPr>
        <w:tab/>
      </w:r>
      <w:r>
        <w:rPr>
          <w:rFonts w:ascii="Arial" w:hAnsi="Arial" w:cs="Arial"/>
          <w:w w:val="100"/>
          <w:lang w:val="sr-Cyrl-CS"/>
        </w:rPr>
        <w:tab/>
      </w:r>
      <w:r>
        <w:rPr>
          <w:rFonts w:ascii="Arial" w:hAnsi="Arial" w:cs="Arial"/>
          <w:w w:val="100"/>
          <w:lang w:val="sr-Cyrl-CS"/>
        </w:rPr>
        <w:tab/>
      </w:r>
      <w:r>
        <w:rPr>
          <w:rFonts w:ascii="Arial" w:hAnsi="Arial" w:cs="Arial"/>
          <w:w w:val="100"/>
          <w:lang w:val="sr-Cyrl-CS"/>
        </w:rPr>
        <w:tab/>
      </w:r>
      <w:r>
        <w:rPr>
          <w:rFonts w:ascii="Arial" w:hAnsi="Arial" w:cs="Arial"/>
          <w:w w:val="100"/>
          <w:lang w:val="sr-Cyrl-CS"/>
        </w:rPr>
        <w:tab/>
      </w:r>
      <w:r>
        <w:rPr>
          <w:rFonts w:ascii="Arial" w:hAnsi="Arial" w:cs="Arial"/>
          <w:w w:val="100"/>
          <w:lang w:val="sr-Cyrl-CS"/>
        </w:rPr>
        <w:tab/>
      </w:r>
      <w:r>
        <w:rPr>
          <w:rFonts w:ascii="Arial" w:hAnsi="Arial" w:cs="Arial"/>
          <w:w w:val="100"/>
          <w:lang w:val="sr-Cyrl-CS"/>
        </w:rPr>
        <w:tab/>
        <w:t xml:space="preserve">          ___________________</w:t>
      </w:r>
    </w:p>
    <w:p w:rsidR="00CC08E6" w:rsidRDefault="00CC08E6" w:rsidP="00E36CD2">
      <w:pPr>
        <w:pStyle w:val="Default"/>
        <w:ind w:firstLine="720"/>
        <w:jc w:val="both"/>
        <w:rPr>
          <w:rFonts w:ascii="Arial" w:hAnsi="Arial" w:cs="Arial"/>
          <w:w w:val="100"/>
          <w:lang w:val="sr-Cyrl-CS"/>
        </w:rPr>
      </w:pPr>
      <w:r>
        <w:rPr>
          <w:rFonts w:ascii="Arial" w:hAnsi="Arial" w:cs="Arial"/>
          <w:w w:val="100"/>
          <w:lang w:val="sr-Cyrl-CS"/>
        </w:rPr>
        <w:tab/>
      </w:r>
      <w:r>
        <w:rPr>
          <w:rFonts w:ascii="Arial" w:hAnsi="Arial" w:cs="Arial"/>
          <w:w w:val="100"/>
          <w:lang w:val="sr-Cyrl-CS"/>
        </w:rPr>
        <w:tab/>
      </w:r>
      <w:r>
        <w:rPr>
          <w:rFonts w:ascii="Arial" w:hAnsi="Arial" w:cs="Arial"/>
          <w:w w:val="100"/>
          <w:lang w:val="sr-Cyrl-CS"/>
        </w:rPr>
        <w:tab/>
      </w:r>
      <w:r>
        <w:rPr>
          <w:rFonts w:ascii="Arial" w:hAnsi="Arial" w:cs="Arial"/>
          <w:w w:val="100"/>
          <w:lang w:val="sr-Cyrl-CS"/>
        </w:rPr>
        <w:tab/>
      </w:r>
      <w:r>
        <w:rPr>
          <w:rFonts w:ascii="Arial" w:hAnsi="Arial" w:cs="Arial"/>
          <w:w w:val="100"/>
          <w:lang w:val="sr-Cyrl-CS"/>
        </w:rPr>
        <w:tab/>
      </w:r>
      <w:r>
        <w:rPr>
          <w:rFonts w:ascii="Arial" w:hAnsi="Arial" w:cs="Arial"/>
          <w:w w:val="100"/>
          <w:lang w:val="sr-Cyrl-CS"/>
        </w:rPr>
        <w:tab/>
      </w:r>
      <w:r>
        <w:rPr>
          <w:rFonts w:ascii="Arial" w:hAnsi="Arial" w:cs="Arial"/>
          <w:w w:val="100"/>
          <w:lang w:val="sr-Cyrl-CS"/>
        </w:rPr>
        <w:tab/>
      </w:r>
      <w:r>
        <w:rPr>
          <w:rFonts w:ascii="Arial" w:hAnsi="Arial" w:cs="Arial"/>
          <w:w w:val="100"/>
          <w:lang w:val="sr-Cyrl-CS"/>
        </w:rPr>
        <w:tab/>
        <w:t xml:space="preserve">     Дејан Коматина</w:t>
      </w:r>
    </w:p>
    <w:p w:rsidR="00CC08E6" w:rsidRDefault="00CC08E6" w:rsidP="00E36CD2">
      <w:pPr>
        <w:pStyle w:val="Default"/>
        <w:ind w:firstLine="720"/>
        <w:jc w:val="both"/>
        <w:rPr>
          <w:rFonts w:ascii="Arial" w:hAnsi="Arial" w:cs="Arial"/>
          <w:w w:val="100"/>
          <w:lang w:val="sr-Cyrl-CS"/>
        </w:rPr>
      </w:pPr>
    </w:p>
    <w:p w:rsidR="00CC08E6" w:rsidRDefault="00CC08E6" w:rsidP="00E36CD2">
      <w:pPr>
        <w:pStyle w:val="Default"/>
        <w:ind w:firstLine="720"/>
        <w:jc w:val="both"/>
        <w:rPr>
          <w:rFonts w:ascii="Arial" w:hAnsi="Arial" w:cs="Arial"/>
          <w:w w:val="100"/>
          <w:lang w:val="sr-Cyrl-CS"/>
        </w:rPr>
      </w:pPr>
    </w:p>
    <w:p w:rsidR="00CC08E6" w:rsidRDefault="00CC08E6" w:rsidP="00E36CD2">
      <w:pPr>
        <w:pStyle w:val="Default"/>
        <w:ind w:firstLine="720"/>
        <w:jc w:val="both"/>
        <w:rPr>
          <w:rFonts w:ascii="Arial" w:hAnsi="Arial" w:cs="Arial"/>
          <w:w w:val="100"/>
          <w:lang w:val="sr-Cyrl-CS"/>
        </w:rPr>
      </w:pPr>
    </w:p>
    <w:p w:rsidR="00CC08E6" w:rsidRDefault="00CC08E6" w:rsidP="00E36CD2">
      <w:pPr>
        <w:pStyle w:val="Default"/>
        <w:ind w:firstLine="720"/>
        <w:jc w:val="both"/>
        <w:rPr>
          <w:rFonts w:ascii="Arial" w:hAnsi="Arial" w:cs="Arial"/>
          <w:w w:val="100"/>
          <w:lang w:val="sr-Cyrl-CS"/>
        </w:rPr>
      </w:pPr>
    </w:p>
    <w:p w:rsidR="00CC08E6" w:rsidRDefault="00CC08E6" w:rsidP="00E36CD2">
      <w:pPr>
        <w:pStyle w:val="Default"/>
        <w:ind w:firstLine="720"/>
        <w:jc w:val="both"/>
        <w:rPr>
          <w:rFonts w:ascii="Arial" w:hAnsi="Arial" w:cs="Arial"/>
          <w:w w:val="100"/>
          <w:lang w:val="sr-Cyrl-CS"/>
        </w:rPr>
      </w:pPr>
    </w:p>
    <w:p w:rsidR="0018424A" w:rsidRPr="00E249BC" w:rsidRDefault="0018424A" w:rsidP="00E36CD2">
      <w:pPr>
        <w:pStyle w:val="Default"/>
        <w:ind w:firstLine="720"/>
        <w:jc w:val="both"/>
        <w:rPr>
          <w:rFonts w:ascii="Arial" w:hAnsi="Arial" w:cs="Arial"/>
          <w:w w:val="100"/>
          <w:lang w:val="sr-Cyrl-CS"/>
        </w:rPr>
      </w:pPr>
      <w:r w:rsidRPr="00E249BC">
        <w:rPr>
          <w:rFonts w:ascii="Arial" w:hAnsi="Arial" w:cs="Arial"/>
          <w:w w:val="100"/>
          <w:lang w:val="sr-Cyrl-CS"/>
        </w:rPr>
        <w:t>Правилник</w:t>
      </w:r>
      <w:r w:rsidR="00CC08E6">
        <w:rPr>
          <w:rFonts w:ascii="Arial" w:hAnsi="Arial" w:cs="Arial"/>
          <w:w w:val="100"/>
        </w:rPr>
        <w:t xml:space="preserve"> je </w:t>
      </w:r>
      <w:r w:rsidR="005E7E5F">
        <w:rPr>
          <w:rFonts w:ascii="Arial" w:hAnsi="Arial" w:cs="Arial"/>
          <w:w w:val="100"/>
          <w:lang w:val="sr-Cyrl-CS"/>
        </w:rPr>
        <w:t>заведен под дел. бројем 1</w:t>
      </w:r>
      <w:bookmarkStart w:id="4" w:name="_GoBack"/>
      <w:bookmarkEnd w:id="4"/>
      <w:r w:rsidR="005E7E5F">
        <w:rPr>
          <w:rFonts w:ascii="Arial" w:hAnsi="Arial" w:cs="Arial"/>
          <w:w w:val="100"/>
          <w:lang w:val="sr-Cyrl-CS"/>
        </w:rPr>
        <w:t>96/1</w:t>
      </w:r>
      <w:r w:rsidR="00CC08E6">
        <w:rPr>
          <w:rFonts w:ascii="Arial" w:hAnsi="Arial" w:cs="Arial"/>
          <w:w w:val="100"/>
          <w:lang w:val="sr-Cyrl-CS"/>
        </w:rPr>
        <w:t xml:space="preserve"> од 07.04.2014. год., објављен је на огласној табли Установе дана 08.04.2014. год., а ступио је на снагу дана 16.04.2014. год.</w:t>
      </w:r>
    </w:p>
    <w:p w:rsidR="0018424A" w:rsidRPr="00E249BC" w:rsidRDefault="0018424A" w:rsidP="00A84F85">
      <w:pPr>
        <w:spacing w:after="0" w:line="240" w:lineRule="auto"/>
        <w:jc w:val="center"/>
        <w:rPr>
          <w:rFonts w:ascii="Arial" w:hAnsi="Arial" w:cs="Arial"/>
          <w:w w:val="100"/>
          <w:sz w:val="24"/>
          <w:szCs w:val="24"/>
          <w:lang w:val="sr-Cyrl-CS"/>
        </w:rPr>
      </w:pPr>
    </w:p>
    <w:p w:rsidR="0018424A" w:rsidRPr="00E249BC" w:rsidRDefault="0018424A" w:rsidP="0045368B">
      <w:pPr>
        <w:spacing w:after="0" w:line="240" w:lineRule="auto"/>
        <w:ind w:left="5040"/>
        <w:jc w:val="both"/>
        <w:rPr>
          <w:rFonts w:ascii="Arial" w:hAnsi="Arial" w:cs="Arial"/>
          <w:b/>
          <w:bCs/>
          <w:w w:val="100"/>
          <w:sz w:val="24"/>
          <w:szCs w:val="24"/>
          <w:lang w:val="sr-Cyrl-CS"/>
        </w:rPr>
      </w:pPr>
      <w:r w:rsidRPr="00E249BC">
        <w:rPr>
          <w:rFonts w:ascii="Arial" w:hAnsi="Arial" w:cs="Arial"/>
          <w:b/>
          <w:bCs/>
          <w:w w:val="100"/>
          <w:sz w:val="24"/>
          <w:szCs w:val="24"/>
          <w:lang w:val="sr-Cyrl-CS"/>
        </w:rPr>
        <w:t xml:space="preserve">          </w:t>
      </w:r>
    </w:p>
    <w:p w:rsidR="0045368B" w:rsidRPr="00E249BC" w:rsidRDefault="0045368B" w:rsidP="0045368B">
      <w:pPr>
        <w:spacing w:after="0" w:line="240" w:lineRule="auto"/>
        <w:ind w:left="5040"/>
        <w:jc w:val="both"/>
        <w:rPr>
          <w:rFonts w:ascii="Arial" w:hAnsi="Arial" w:cs="Arial"/>
          <w:b/>
          <w:bCs/>
          <w:w w:val="100"/>
          <w:sz w:val="24"/>
          <w:szCs w:val="24"/>
          <w:lang w:val="sr-Cyrl-CS"/>
        </w:rPr>
      </w:pPr>
    </w:p>
    <w:p w:rsidR="0045368B" w:rsidRPr="00E249BC" w:rsidRDefault="0045368B" w:rsidP="0045368B">
      <w:pPr>
        <w:spacing w:after="0" w:line="240" w:lineRule="auto"/>
        <w:ind w:left="5040"/>
        <w:jc w:val="both"/>
        <w:rPr>
          <w:rFonts w:ascii="Arial" w:hAnsi="Arial" w:cs="Arial"/>
          <w:b/>
          <w:bCs/>
          <w:w w:val="100"/>
          <w:sz w:val="24"/>
          <w:szCs w:val="24"/>
          <w:lang w:val="sr-Cyrl-CS"/>
        </w:rPr>
      </w:pPr>
    </w:p>
    <w:p w:rsidR="0045368B" w:rsidRPr="00E249BC" w:rsidRDefault="0045368B" w:rsidP="0045368B">
      <w:pPr>
        <w:rPr>
          <w:rFonts w:ascii="Arial" w:hAnsi="Arial" w:cs="Arial"/>
          <w:sz w:val="24"/>
          <w:szCs w:val="24"/>
        </w:rPr>
      </w:pPr>
      <w:r w:rsidRPr="00E249BC">
        <w:rPr>
          <w:rFonts w:ascii="Arial" w:hAnsi="Arial" w:cs="Arial"/>
          <w:sz w:val="24"/>
          <w:szCs w:val="24"/>
        </w:rPr>
        <w:t xml:space="preserve">   </w:t>
      </w:r>
      <w:r w:rsidRPr="00E249BC">
        <w:rPr>
          <w:rFonts w:ascii="Arial" w:eastAsia="Times New Roman" w:hAnsi="Arial" w:cs="Arial"/>
          <w:w w:val="100"/>
          <w:sz w:val="24"/>
          <w:szCs w:val="24"/>
          <w:lang w:val="sr-Cyrl-CS"/>
        </w:rPr>
        <w:t xml:space="preserve">   </w:t>
      </w:r>
      <w:r w:rsidRPr="00E249BC">
        <w:rPr>
          <w:rFonts w:ascii="Arial" w:eastAsia="Times New Roman" w:hAnsi="Arial" w:cs="Arial"/>
          <w:w w:val="100"/>
          <w:sz w:val="24"/>
          <w:szCs w:val="24"/>
          <w:lang w:val="sr-Cyrl-CS"/>
        </w:rPr>
        <w:tab/>
      </w:r>
      <w:r w:rsidRPr="00E249BC">
        <w:rPr>
          <w:rFonts w:ascii="Arial" w:eastAsia="Times New Roman" w:hAnsi="Arial" w:cs="Arial"/>
          <w:w w:val="100"/>
          <w:sz w:val="24"/>
          <w:szCs w:val="24"/>
          <w:lang w:val="sr-Cyrl-CS"/>
        </w:rPr>
        <w:tab/>
      </w:r>
      <w:r w:rsidRPr="00E249BC">
        <w:rPr>
          <w:rFonts w:ascii="Arial" w:eastAsia="Times New Roman" w:hAnsi="Arial" w:cs="Arial"/>
          <w:w w:val="100"/>
          <w:sz w:val="24"/>
          <w:szCs w:val="24"/>
          <w:lang w:val="sr-Cyrl-CS"/>
        </w:rPr>
        <w:tab/>
      </w:r>
      <w:r w:rsidRPr="00E249BC">
        <w:rPr>
          <w:rFonts w:ascii="Arial" w:eastAsia="Times New Roman" w:hAnsi="Arial" w:cs="Arial"/>
          <w:w w:val="100"/>
          <w:sz w:val="24"/>
          <w:szCs w:val="24"/>
          <w:lang w:val="sr-Cyrl-CS"/>
        </w:rPr>
        <w:tab/>
      </w:r>
      <w:r w:rsidRPr="00E249BC">
        <w:rPr>
          <w:rFonts w:ascii="Arial" w:eastAsia="Times New Roman" w:hAnsi="Arial" w:cs="Arial"/>
          <w:w w:val="100"/>
          <w:sz w:val="24"/>
          <w:szCs w:val="24"/>
          <w:lang w:val="sr-Cyrl-CS"/>
        </w:rPr>
        <w:tab/>
      </w:r>
      <w:r w:rsidRPr="00E249BC">
        <w:rPr>
          <w:rFonts w:ascii="Arial" w:eastAsia="Times New Roman" w:hAnsi="Arial" w:cs="Arial"/>
          <w:w w:val="100"/>
          <w:sz w:val="24"/>
          <w:szCs w:val="24"/>
          <w:lang w:val="sr-Cyrl-CS"/>
        </w:rPr>
        <w:tab/>
      </w:r>
      <w:r w:rsidRPr="00E249BC">
        <w:rPr>
          <w:rFonts w:ascii="Arial" w:eastAsia="Times New Roman" w:hAnsi="Arial" w:cs="Arial"/>
          <w:w w:val="100"/>
          <w:sz w:val="24"/>
          <w:szCs w:val="24"/>
          <w:lang w:val="sr-Cyrl-CS"/>
        </w:rPr>
        <w:tab/>
      </w:r>
      <w:r w:rsidRPr="00E249BC">
        <w:rPr>
          <w:rFonts w:ascii="Arial" w:eastAsia="Times New Roman" w:hAnsi="Arial" w:cs="Arial"/>
          <w:w w:val="100"/>
          <w:sz w:val="24"/>
          <w:szCs w:val="24"/>
          <w:lang w:val="sr-Cyrl-CS"/>
        </w:rPr>
        <w:tab/>
      </w:r>
      <w:r w:rsidRPr="00E249BC">
        <w:rPr>
          <w:rFonts w:ascii="Arial" w:eastAsia="Times New Roman" w:hAnsi="Arial" w:cs="Arial"/>
          <w:w w:val="100"/>
          <w:sz w:val="24"/>
          <w:szCs w:val="24"/>
          <w:lang w:val="sr-Cyrl-CS"/>
        </w:rPr>
        <w:tab/>
      </w:r>
    </w:p>
    <w:sectPr w:rsidR="0045368B" w:rsidRPr="00E249BC" w:rsidSect="001B146A">
      <w:footerReference w:type="default" r:id="rId8"/>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5E2" w:rsidRDefault="005345E2">
      <w:r>
        <w:separator/>
      </w:r>
    </w:p>
  </w:endnote>
  <w:endnote w:type="continuationSeparator" w:id="0">
    <w:p w:rsidR="005345E2" w:rsidRDefault="0053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033846"/>
      <w:docPartObj>
        <w:docPartGallery w:val="Page Numbers (Bottom of Page)"/>
        <w:docPartUnique/>
      </w:docPartObj>
    </w:sdtPr>
    <w:sdtEndPr>
      <w:rPr>
        <w:noProof/>
      </w:rPr>
    </w:sdtEndPr>
    <w:sdtContent>
      <w:p w:rsidR="00CE7332" w:rsidRDefault="00CE7332">
        <w:pPr>
          <w:pStyle w:val="Footer"/>
          <w:jc w:val="right"/>
        </w:pPr>
        <w:r>
          <w:fldChar w:fldCharType="begin"/>
        </w:r>
        <w:r>
          <w:instrText xml:space="preserve"> PAGE   \* MERGEFORMAT </w:instrText>
        </w:r>
        <w:r>
          <w:fldChar w:fldCharType="separate"/>
        </w:r>
        <w:r w:rsidR="005E7E5F">
          <w:rPr>
            <w:noProof/>
          </w:rPr>
          <w:t>16</w:t>
        </w:r>
        <w:r>
          <w:rPr>
            <w:noProof/>
          </w:rPr>
          <w:fldChar w:fldCharType="end"/>
        </w:r>
      </w:p>
    </w:sdtContent>
  </w:sdt>
  <w:p w:rsidR="00CE7332" w:rsidRDefault="00CE7332" w:rsidP="000D731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5E2" w:rsidRDefault="005345E2">
      <w:r>
        <w:separator/>
      </w:r>
    </w:p>
  </w:footnote>
  <w:footnote w:type="continuationSeparator" w:id="0">
    <w:p w:rsidR="005345E2" w:rsidRDefault="005345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76D6"/>
    <w:multiLevelType w:val="hybridMultilevel"/>
    <w:tmpl w:val="795C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9A7BAD"/>
    <w:multiLevelType w:val="hybridMultilevel"/>
    <w:tmpl w:val="FEC0A598"/>
    <w:lvl w:ilvl="0" w:tplc="D8409B3A">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nsid w:val="24E35B89"/>
    <w:multiLevelType w:val="hybridMultilevel"/>
    <w:tmpl w:val="B1BE3842"/>
    <w:lvl w:ilvl="0" w:tplc="B40A97C6">
      <w:start w:val="1"/>
      <w:numFmt w:val="bullet"/>
      <w:lvlText w:val=""/>
      <w:lvlJc w:val="left"/>
      <w:pPr>
        <w:tabs>
          <w:tab w:val="num" w:pos="720"/>
        </w:tabs>
        <w:ind w:left="720" w:hanging="360"/>
      </w:pPr>
      <w:rPr>
        <w:rFonts w:ascii="Wingdings" w:hAnsi="Wingdings" w:cs="Wingdings" w:hint="default"/>
      </w:rPr>
    </w:lvl>
    <w:lvl w:ilvl="1" w:tplc="229AF814">
      <w:start w:val="1"/>
      <w:numFmt w:val="bullet"/>
      <w:lvlText w:val=""/>
      <w:lvlJc w:val="left"/>
      <w:pPr>
        <w:tabs>
          <w:tab w:val="num" w:pos="1440"/>
        </w:tabs>
        <w:ind w:left="1440" w:hanging="360"/>
      </w:pPr>
      <w:rPr>
        <w:rFonts w:ascii="Wingdings" w:hAnsi="Wingdings" w:cs="Wingdings" w:hint="default"/>
      </w:rPr>
    </w:lvl>
    <w:lvl w:ilvl="2" w:tplc="E19A7804">
      <w:start w:val="1"/>
      <w:numFmt w:val="bullet"/>
      <w:lvlText w:val=""/>
      <w:lvlJc w:val="left"/>
      <w:pPr>
        <w:tabs>
          <w:tab w:val="num" w:pos="2160"/>
        </w:tabs>
        <w:ind w:left="2160" w:hanging="360"/>
      </w:pPr>
      <w:rPr>
        <w:rFonts w:ascii="Wingdings" w:hAnsi="Wingdings" w:cs="Wingdings" w:hint="default"/>
      </w:rPr>
    </w:lvl>
    <w:lvl w:ilvl="3" w:tplc="9A565E14">
      <w:start w:val="1"/>
      <w:numFmt w:val="bullet"/>
      <w:lvlText w:val=""/>
      <w:lvlJc w:val="left"/>
      <w:pPr>
        <w:tabs>
          <w:tab w:val="num" w:pos="2880"/>
        </w:tabs>
        <w:ind w:left="2880" w:hanging="360"/>
      </w:pPr>
      <w:rPr>
        <w:rFonts w:ascii="Wingdings" w:hAnsi="Wingdings" w:cs="Wingdings" w:hint="default"/>
      </w:rPr>
    </w:lvl>
    <w:lvl w:ilvl="4" w:tplc="975E551A">
      <w:start w:val="1"/>
      <w:numFmt w:val="bullet"/>
      <w:lvlText w:val=""/>
      <w:lvlJc w:val="left"/>
      <w:pPr>
        <w:tabs>
          <w:tab w:val="num" w:pos="3600"/>
        </w:tabs>
        <w:ind w:left="3600" w:hanging="360"/>
      </w:pPr>
      <w:rPr>
        <w:rFonts w:ascii="Wingdings" w:hAnsi="Wingdings" w:cs="Wingdings" w:hint="default"/>
      </w:rPr>
    </w:lvl>
    <w:lvl w:ilvl="5" w:tplc="3146C844">
      <w:start w:val="1"/>
      <w:numFmt w:val="bullet"/>
      <w:lvlText w:val=""/>
      <w:lvlJc w:val="left"/>
      <w:pPr>
        <w:tabs>
          <w:tab w:val="num" w:pos="4320"/>
        </w:tabs>
        <w:ind w:left="4320" w:hanging="360"/>
      </w:pPr>
      <w:rPr>
        <w:rFonts w:ascii="Wingdings" w:hAnsi="Wingdings" w:cs="Wingdings" w:hint="default"/>
      </w:rPr>
    </w:lvl>
    <w:lvl w:ilvl="6" w:tplc="9592677C">
      <w:start w:val="1"/>
      <w:numFmt w:val="bullet"/>
      <w:lvlText w:val=""/>
      <w:lvlJc w:val="left"/>
      <w:pPr>
        <w:tabs>
          <w:tab w:val="num" w:pos="5040"/>
        </w:tabs>
        <w:ind w:left="5040" w:hanging="360"/>
      </w:pPr>
      <w:rPr>
        <w:rFonts w:ascii="Wingdings" w:hAnsi="Wingdings" w:cs="Wingdings" w:hint="default"/>
      </w:rPr>
    </w:lvl>
    <w:lvl w:ilvl="7" w:tplc="9FE6E9A6">
      <w:start w:val="1"/>
      <w:numFmt w:val="bullet"/>
      <w:lvlText w:val=""/>
      <w:lvlJc w:val="left"/>
      <w:pPr>
        <w:tabs>
          <w:tab w:val="num" w:pos="5760"/>
        </w:tabs>
        <w:ind w:left="5760" w:hanging="360"/>
      </w:pPr>
      <w:rPr>
        <w:rFonts w:ascii="Wingdings" w:hAnsi="Wingdings" w:cs="Wingdings" w:hint="default"/>
      </w:rPr>
    </w:lvl>
    <w:lvl w:ilvl="8" w:tplc="46E89732">
      <w:start w:val="1"/>
      <w:numFmt w:val="bullet"/>
      <w:lvlText w:val=""/>
      <w:lvlJc w:val="left"/>
      <w:pPr>
        <w:tabs>
          <w:tab w:val="num" w:pos="6480"/>
        </w:tabs>
        <w:ind w:left="6480" w:hanging="360"/>
      </w:pPr>
      <w:rPr>
        <w:rFonts w:ascii="Wingdings" w:hAnsi="Wingdings" w:cs="Wingdings" w:hint="default"/>
      </w:rPr>
    </w:lvl>
  </w:abstractNum>
  <w:abstractNum w:abstractNumId="3">
    <w:nsid w:val="2A40254D"/>
    <w:multiLevelType w:val="hybridMultilevel"/>
    <w:tmpl w:val="750000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42662D"/>
    <w:multiLevelType w:val="hybridMultilevel"/>
    <w:tmpl w:val="392819F2"/>
    <w:lvl w:ilvl="0" w:tplc="D8409B3A">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5">
    <w:nsid w:val="2CE91FC1"/>
    <w:multiLevelType w:val="hybridMultilevel"/>
    <w:tmpl w:val="F17826EC"/>
    <w:lvl w:ilvl="0" w:tplc="04090001">
      <w:start w:val="1"/>
      <w:numFmt w:val="bullet"/>
      <w:lvlText w:val=""/>
      <w:lvlJc w:val="left"/>
      <w:pPr>
        <w:ind w:left="780" w:hanging="360"/>
      </w:pPr>
      <w:rPr>
        <w:rFonts w:ascii="Symbol" w:hAnsi="Symbol" w:cs="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6">
    <w:nsid w:val="2E62297C"/>
    <w:multiLevelType w:val="hybridMultilevel"/>
    <w:tmpl w:val="8CB46D62"/>
    <w:lvl w:ilvl="0" w:tplc="D8409B3A">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6846237C"/>
    <w:multiLevelType w:val="hybridMultilevel"/>
    <w:tmpl w:val="813A0EF2"/>
    <w:lvl w:ilvl="0" w:tplc="D9785490">
      <w:numFmt w:val="bullet"/>
      <w:lvlText w:val="-"/>
      <w:lvlJc w:val="left"/>
      <w:pPr>
        <w:ind w:left="8280" w:hanging="360"/>
      </w:pPr>
      <w:rPr>
        <w:rFonts w:ascii="Times New Roman" w:eastAsia="Times New Roman" w:hAnsi="Times New Roman" w:hint="default"/>
        <w:b w:val="0"/>
        <w:bCs w:val="0"/>
        <w:i w:val="0"/>
        <w:iCs w:val="0"/>
        <w:color w:val="000000"/>
      </w:rPr>
    </w:lvl>
    <w:lvl w:ilvl="1" w:tplc="081A0003">
      <w:start w:val="1"/>
      <w:numFmt w:val="bullet"/>
      <w:lvlText w:val="o"/>
      <w:lvlJc w:val="left"/>
      <w:pPr>
        <w:ind w:left="9000" w:hanging="360"/>
      </w:pPr>
      <w:rPr>
        <w:rFonts w:ascii="Courier New" w:hAnsi="Courier New" w:cs="Courier New" w:hint="default"/>
      </w:rPr>
    </w:lvl>
    <w:lvl w:ilvl="2" w:tplc="081A0005">
      <w:start w:val="1"/>
      <w:numFmt w:val="bullet"/>
      <w:lvlText w:val=""/>
      <w:lvlJc w:val="left"/>
      <w:pPr>
        <w:ind w:left="9720" w:hanging="360"/>
      </w:pPr>
      <w:rPr>
        <w:rFonts w:ascii="Wingdings" w:hAnsi="Wingdings" w:cs="Wingdings" w:hint="default"/>
      </w:rPr>
    </w:lvl>
    <w:lvl w:ilvl="3" w:tplc="081A0001">
      <w:start w:val="1"/>
      <w:numFmt w:val="bullet"/>
      <w:lvlText w:val=""/>
      <w:lvlJc w:val="left"/>
      <w:pPr>
        <w:ind w:left="10440" w:hanging="360"/>
      </w:pPr>
      <w:rPr>
        <w:rFonts w:ascii="Symbol" w:hAnsi="Symbol" w:cs="Symbol" w:hint="default"/>
      </w:rPr>
    </w:lvl>
    <w:lvl w:ilvl="4" w:tplc="081A0003">
      <w:start w:val="1"/>
      <w:numFmt w:val="bullet"/>
      <w:lvlText w:val="o"/>
      <w:lvlJc w:val="left"/>
      <w:pPr>
        <w:ind w:left="11160" w:hanging="360"/>
      </w:pPr>
      <w:rPr>
        <w:rFonts w:ascii="Courier New" w:hAnsi="Courier New" w:cs="Courier New" w:hint="default"/>
      </w:rPr>
    </w:lvl>
    <w:lvl w:ilvl="5" w:tplc="081A0005">
      <w:start w:val="1"/>
      <w:numFmt w:val="bullet"/>
      <w:lvlText w:val=""/>
      <w:lvlJc w:val="left"/>
      <w:pPr>
        <w:ind w:left="11880" w:hanging="360"/>
      </w:pPr>
      <w:rPr>
        <w:rFonts w:ascii="Wingdings" w:hAnsi="Wingdings" w:cs="Wingdings" w:hint="default"/>
      </w:rPr>
    </w:lvl>
    <w:lvl w:ilvl="6" w:tplc="081A0001">
      <w:start w:val="1"/>
      <w:numFmt w:val="bullet"/>
      <w:lvlText w:val=""/>
      <w:lvlJc w:val="left"/>
      <w:pPr>
        <w:ind w:left="12600" w:hanging="360"/>
      </w:pPr>
      <w:rPr>
        <w:rFonts w:ascii="Symbol" w:hAnsi="Symbol" w:cs="Symbol" w:hint="default"/>
      </w:rPr>
    </w:lvl>
    <w:lvl w:ilvl="7" w:tplc="081A0003">
      <w:start w:val="1"/>
      <w:numFmt w:val="bullet"/>
      <w:lvlText w:val="o"/>
      <w:lvlJc w:val="left"/>
      <w:pPr>
        <w:ind w:left="13320" w:hanging="360"/>
      </w:pPr>
      <w:rPr>
        <w:rFonts w:ascii="Courier New" w:hAnsi="Courier New" w:cs="Courier New" w:hint="default"/>
      </w:rPr>
    </w:lvl>
    <w:lvl w:ilvl="8" w:tplc="081A0005">
      <w:start w:val="1"/>
      <w:numFmt w:val="bullet"/>
      <w:lvlText w:val=""/>
      <w:lvlJc w:val="left"/>
      <w:pPr>
        <w:ind w:left="14040" w:hanging="360"/>
      </w:pPr>
      <w:rPr>
        <w:rFonts w:ascii="Wingdings" w:hAnsi="Wingdings" w:cs="Wingdings" w:hint="default"/>
      </w:rPr>
    </w:lvl>
  </w:abstractNum>
  <w:abstractNum w:abstractNumId="8">
    <w:nsid w:val="7498379E"/>
    <w:multiLevelType w:val="hybridMultilevel"/>
    <w:tmpl w:val="C0BA30D2"/>
    <w:lvl w:ilvl="0" w:tplc="D8409B3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7AD75D84"/>
    <w:multiLevelType w:val="hybridMultilevel"/>
    <w:tmpl w:val="A728398E"/>
    <w:lvl w:ilvl="0" w:tplc="D8409B3A">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7E9748A9"/>
    <w:multiLevelType w:val="hybridMultilevel"/>
    <w:tmpl w:val="93468C3A"/>
    <w:lvl w:ilvl="0" w:tplc="07300966">
      <w:start w:val="1"/>
      <w:numFmt w:val="bullet"/>
      <w:lvlText w:val=""/>
      <w:lvlJc w:val="left"/>
      <w:pPr>
        <w:tabs>
          <w:tab w:val="num" w:pos="720"/>
        </w:tabs>
        <w:ind w:left="720" w:hanging="360"/>
      </w:pPr>
      <w:rPr>
        <w:rFonts w:ascii="Wingdings 2" w:hAnsi="Wingdings 2" w:cs="Wingdings 2" w:hint="default"/>
      </w:rPr>
    </w:lvl>
    <w:lvl w:ilvl="1" w:tplc="DDBAB6EA">
      <w:start w:val="1"/>
      <w:numFmt w:val="bullet"/>
      <w:lvlText w:val=""/>
      <w:lvlJc w:val="left"/>
      <w:pPr>
        <w:tabs>
          <w:tab w:val="num" w:pos="1440"/>
        </w:tabs>
        <w:ind w:left="1440" w:hanging="360"/>
      </w:pPr>
      <w:rPr>
        <w:rFonts w:ascii="Wingdings 2" w:hAnsi="Wingdings 2" w:cs="Wingdings 2" w:hint="default"/>
      </w:rPr>
    </w:lvl>
    <w:lvl w:ilvl="2" w:tplc="AD9CBBBE">
      <w:start w:val="1"/>
      <w:numFmt w:val="bullet"/>
      <w:lvlText w:val=""/>
      <w:lvlJc w:val="left"/>
      <w:pPr>
        <w:tabs>
          <w:tab w:val="num" w:pos="2160"/>
        </w:tabs>
        <w:ind w:left="2160" w:hanging="360"/>
      </w:pPr>
      <w:rPr>
        <w:rFonts w:ascii="Wingdings 2" w:hAnsi="Wingdings 2" w:cs="Wingdings 2" w:hint="default"/>
      </w:rPr>
    </w:lvl>
    <w:lvl w:ilvl="3" w:tplc="1E088B00">
      <w:start w:val="1"/>
      <w:numFmt w:val="bullet"/>
      <w:lvlText w:val=""/>
      <w:lvlJc w:val="left"/>
      <w:pPr>
        <w:tabs>
          <w:tab w:val="num" w:pos="2880"/>
        </w:tabs>
        <w:ind w:left="2880" w:hanging="360"/>
      </w:pPr>
      <w:rPr>
        <w:rFonts w:ascii="Wingdings 2" w:hAnsi="Wingdings 2" w:cs="Wingdings 2" w:hint="default"/>
      </w:rPr>
    </w:lvl>
    <w:lvl w:ilvl="4" w:tplc="0332E346">
      <w:start w:val="1"/>
      <w:numFmt w:val="bullet"/>
      <w:lvlText w:val=""/>
      <w:lvlJc w:val="left"/>
      <w:pPr>
        <w:tabs>
          <w:tab w:val="num" w:pos="3600"/>
        </w:tabs>
        <w:ind w:left="3600" w:hanging="360"/>
      </w:pPr>
      <w:rPr>
        <w:rFonts w:ascii="Wingdings 2" w:hAnsi="Wingdings 2" w:cs="Wingdings 2" w:hint="default"/>
      </w:rPr>
    </w:lvl>
    <w:lvl w:ilvl="5" w:tplc="9F68E530">
      <w:start w:val="1"/>
      <w:numFmt w:val="bullet"/>
      <w:lvlText w:val=""/>
      <w:lvlJc w:val="left"/>
      <w:pPr>
        <w:tabs>
          <w:tab w:val="num" w:pos="4320"/>
        </w:tabs>
        <w:ind w:left="4320" w:hanging="360"/>
      </w:pPr>
      <w:rPr>
        <w:rFonts w:ascii="Wingdings 2" w:hAnsi="Wingdings 2" w:cs="Wingdings 2" w:hint="default"/>
      </w:rPr>
    </w:lvl>
    <w:lvl w:ilvl="6" w:tplc="EB24550A">
      <w:start w:val="1"/>
      <w:numFmt w:val="bullet"/>
      <w:lvlText w:val=""/>
      <w:lvlJc w:val="left"/>
      <w:pPr>
        <w:tabs>
          <w:tab w:val="num" w:pos="5040"/>
        </w:tabs>
        <w:ind w:left="5040" w:hanging="360"/>
      </w:pPr>
      <w:rPr>
        <w:rFonts w:ascii="Wingdings 2" w:hAnsi="Wingdings 2" w:cs="Wingdings 2" w:hint="default"/>
      </w:rPr>
    </w:lvl>
    <w:lvl w:ilvl="7" w:tplc="CFF69332">
      <w:start w:val="1"/>
      <w:numFmt w:val="bullet"/>
      <w:lvlText w:val=""/>
      <w:lvlJc w:val="left"/>
      <w:pPr>
        <w:tabs>
          <w:tab w:val="num" w:pos="5760"/>
        </w:tabs>
        <w:ind w:left="5760" w:hanging="360"/>
      </w:pPr>
      <w:rPr>
        <w:rFonts w:ascii="Wingdings 2" w:hAnsi="Wingdings 2" w:cs="Wingdings 2" w:hint="default"/>
      </w:rPr>
    </w:lvl>
    <w:lvl w:ilvl="8" w:tplc="8C1EECFC">
      <w:start w:val="1"/>
      <w:numFmt w:val="bullet"/>
      <w:lvlText w:val=""/>
      <w:lvlJc w:val="left"/>
      <w:pPr>
        <w:tabs>
          <w:tab w:val="num" w:pos="6480"/>
        </w:tabs>
        <w:ind w:left="6480" w:hanging="360"/>
      </w:pPr>
      <w:rPr>
        <w:rFonts w:ascii="Wingdings 2" w:hAnsi="Wingdings 2" w:cs="Wingdings 2" w:hint="default"/>
      </w:rPr>
    </w:lvl>
  </w:abstractNum>
  <w:num w:numId="1">
    <w:abstractNumId w:val="5"/>
  </w:num>
  <w:num w:numId="2">
    <w:abstractNumId w:val="2"/>
  </w:num>
  <w:num w:numId="3">
    <w:abstractNumId w:val="7"/>
  </w:num>
  <w:num w:numId="4">
    <w:abstractNumId w:val="3"/>
  </w:num>
  <w:num w:numId="5">
    <w:abstractNumId w:val="6"/>
  </w:num>
  <w:num w:numId="6">
    <w:abstractNumId w:val="9"/>
  </w:num>
  <w:num w:numId="7">
    <w:abstractNumId w:val="8"/>
  </w:num>
  <w:num w:numId="8">
    <w:abstractNumId w:val="4"/>
  </w:num>
  <w:num w:numId="9">
    <w:abstractNumId w:val="1"/>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85"/>
    <w:rsid w:val="00001499"/>
    <w:rsid w:val="0001705F"/>
    <w:rsid w:val="00032C01"/>
    <w:rsid w:val="00075CFC"/>
    <w:rsid w:val="000776C5"/>
    <w:rsid w:val="00097469"/>
    <w:rsid w:val="000A0A69"/>
    <w:rsid w:val="000D731C"/>
    <w:rsid w:val="00105C4F"/>
    <w:rsid w:val="001201B3"/>
    <w:rsid w:val="001261F7"/>
    <w:rsid w:val="00180CFA"/>
    <w:rsid w:val="0018424A"/>
    <w:rsid w:val="001A4603"/>
    <w:rsid w:val="001B146A"/>
    <w:rsid w:val="001D34F6"/>
    <w:rsid w:val="0021696A"/>
    <w:rsid w:val="002261D9"/>
    <w:rsid w:val="00226224"/>
    <w:rsid w:val="00234B00"/>
    <w:rsid w:val="0023710D"/>
    <w:rsid w:val="00244DD1"/>
    <w:rsid w:val="002925D8"/>
    <w:rsid w:val="002B6509"/>
    <w:rsid w:val="00336E5C"/>
    <w:rsid w:val="003B17BF"/>
    <w:rsid w:val="003C1316"/>
    <w:rsid w:val="00405604"/>
    <w:rsid w:val="004124F9"/>
    <w:rsid w:val="0041685C"/>
    <w:rsid w:val="00435A06"/>
    <w:rsid w:val="0045368B"/>
    <w:rsid w:val="00464C9F"/>
    <w:rsid w:val="0047265F"/>
    <w:rsid w:val="00484B5B"/>
    <w:rsid w:val="00511570"/>
    <w:rsid w:val="00526F75"/>
    <w:rsid w:val="005345E2"/>
    <w:rsid w:val="005443B7"/>
    <w:rsid w:val="00550E31"/>
    <w:rsid w:val="00551A26"/>
    <w:rsid w:val="005A1A9B"/>
    <w:rsid w:val="005A1AE4"/>
    <w:rsid w:val="005C37B4"/>
    <w:rsid w:val="005D2CE2"/>
    <w:rsid w:val="005E7E5F"/>
    <w:rsid w:val="00611F0B"/>
    <w:rsid w:val="00615C33"/>
    <w:rsid w:val="00624110"/>
    <w:rsid w:val="006779BF"/>
    <w:rsid w:val="006A16F9"/>
    <w:rsid w:val="006A3D5D"/>
    <w:rsid w:val="006A42D8"/>
    <w:rsid w:val="006D1C6C"/>
    <w:rsid w:val="006F27DC"/>
    <w:rsid w:val="006F32DE"/>
    <w:rsid w:val="00763BA9"/>
    <w:rsid w:val="0079050A"/>
    <w:rsid w:val="007B6744"/>
    <w:rsid w:val="007C5740"/>
    <w:rsid w:val="007E7893"/>
    <w:rsid w:val="00813D19"/>
    <w:rsid w:val="00833A8F"/>
    <w:rsid w:val="0085680B"/>
    <w:rsid w:val="008B7EE7"/>
    <w:rsid w:val="008C4984"/>
    <w:rsid w:val="008E159F"/>
    <w:rsid w:val="00920C17"/>
    <w:rsid w:val="00935067"/>
    <w:rsid w:val="0093663C"/>
    <w:rsid w:val="009679E8"/>
    <w:rsid w:val="00983D5A"/>
    <w:rsid w:val="009A09B7"/>
    <w:rsid w:val="009C76EC"/>
    <w:rsid w:val="009F17CC"/>
    <w:rsid w:val="009F2DB6"/>
    <w:rsid w:val="009F587F"/>
    <w:rsid w:val="00A10470"/>
    <w:rsid w:val="00A63010"/>
    <w:rsid w:val="00A76F84"/>
    <w:rsid w:val="00A80457"/>
    <w:rsid w:val="00A84F85"/>
    <w:rsid w:val="00AE64CA"/>
    <w:rsid w:val="00AF56F5"/>
    <w:rsid w:val="00AF5AEF"/>
    <w:rsid w:val="00B95DE3"/>
    <w:rsid w:val="00BB531A"/>
    <w:rsid w:val="00BC08D9"/>
    <w:rsid w:val="00BD4EF8"/>
    <w:rsid w:val="00C20A45"/>
    <w:rsid w:val="00C21B3F"/>
    <w:rsid w:val="00C376A1"/>
    <w:rsid w:val="00C93040"/>
    <w:rsid w:val="00CC08E6"/>
    <w:rsid w:val="00CE7332"/>
    <w:rsid w:val="00D0331A"/>
    <w:rsid w:val="00D21646"/>
    <w:rsid w:val="00D4227D"/>
    <w:rsid w:val="00D53334"/>
    <w:rsid w:val="00D70082"/>
    <w:rsid w:val="00D8438C"/>
    <w:rsid w:val="00D943EA"/>
    <w:rsid w:val="00DB44D1"/>
    <w:rsid w:val="00DC7DA7"/>
    <w:rsid w:val="00DD53FA"/>
    <w:rsid w:val="00DD60CD"/>
    <w:rsid w:val="00E07107"/>
    <w:rsid w:val="00E249BC"/>
    <w:rsid w:val="00E27705"/>
    <w:rsid w:val="00E36CD2"/>
    <w:rsid w:val="00E57AB6"/>
    <w:rsid w:val="00E62826"/>
    <w:rsid w:val="00E647CF"/>
    <w:rsid w:val="00E738E6"/>
    <w:rsid w:val="00EB1B4F"/>
    <w:rsid w:val="00EF5AEB"/>
    <w:rsid w:val="00F03F0A"/>
    <w:rsid w:val="00F04520"/>
    <w:rsid w:val="00F24305"/>
    <w:rsid w:val="00F67719"/>
    <w:rsid w:val="00F87418"/>
    <w:rsid w:val="00F96F46"/>
    <w:rsid w:val="00FA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F85"/>
    <w:pPr>
      <w:spacing w:after="200" w:line="276" w:lineRule="auto"/>
    </w:pPr>
    <w:rPr>
      <w:rFonts w:ascii="Times New Roman" w:hAnsi="Times New Roman"/>
      <w:w w:val="96"/>
      <w:sz w:val="20"/>
      <w:szCs w:val="20"/>
    </w:rPr>
  </w:style>
  <w:style w:type="paragraph" w:styleId="Heading1">
    <w:name w:val="heading 1"/>
    <w:basedOn w:val="Normal"/>
    <w:next w:val="Normal"/>
    <w:link w:val="Heading1Char"/>
    <w:qFormat/>
    <w:locked/>
    <w:rsid w:val="008B7E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8B7E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8B7EE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8B7E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sid w:val="00180CFA"/>
    <w:pPr>
      <w:framePr w:w="7920" w:h="1980" w:hRule="exact" w:hSpace="180" w:wrap="auto" w:hAnchor="page" w:xAlign="center" w:yAlign="bottom"/>
      <w:spacing w:after="0" w:line="240" w:lineRule="auto"/>
      <w:ind w:left="2880"/>
    </w:pPr>
    <w:rPr>
      <w:rFonts w:ascii="Cambria" w:eastAsia="Times New Roman" w:hAnsi="Cambria" w:cs="Cambria"/>
      <w:sz w:val="24"/>
      <w:szCs w:val="24"/>
    </w:rPr>
  </w:style>
  <w:style w:type="paragraph" w:customStyle="1" w:styleId="Default">
    <w:name w:val="Default"/>
    <w:uiPriority w:val="99"/>
    <w:rsid w:val="00A84F85"/>
    <w:pPr>
      <w:autoSpaceDE w:val="0"/>
      <w:autoSpaceDN w:val="0"/>
      <w:adjustRightInd w:val="0"/>
    </w:pPr>
    <w:rPr>
      <w:rFonts w:ascii="Times New Roman" w:hAnsi="Times New Roman"/>
      <w:color w:val="000000"/>
      <w:w w:val="96"/>
      <w:sz w:val="24"/>
      <w:szCs w:val="24"/>
    </w:rPr>
  </w:style>
  <w:style w:type="table" w:styleId="TableGrid">
    <w:name w:val="Table Grid"/>
    <w:basedOn w:val="TableNormal"/>
    <w:uiPriority w:val="99"/>
    <w:rsid w:val="00A84F85"/>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84F85"/>
    <w:rPr>
      <w:sz w:val="16"/>
      <w:szCs w:val="16"/>
    </w:rPr>
  </w:style>
  <w:style w:type="paragraph" w:styleId="CommentText">
    <w:name w:val="annotation text"/>
    <w:basedOn w:val="Normal"/>
    <w:link w:val="CommentTextChar"/>
    <w:uiPriority w:val="99"/>
    <w:semiHidden/>
    <w:rsid w:val="00A84F85"/>
    <w:pPr>
      <w:spacing w:line="240" w:lineRule="auto"/>
    </w:pPr>
  </w:style>
  <w:style w:type="character" w:customStyle="1" w:styleId="CommentTextChar">
    <w:name w:val="Comment Text Char"/>
    <w:basedOn w:val="DefaultParagraphFont"/>
    <w:link w:val="CommentText"/>
    <w:uiPriority w:val="99"/>
    <w:semiHidden/>
    <w:locked/>
    <w:rsid w:val="00A84F85"/>
    <w:rPr>
      <w:rFonts w:ascii="Times New Roman" w:hAnsi="Times New Roman" w:cs="Times New Roman"/>
      <w:w w:val="96"/>
      <w:sz w:val="20"/>
      <w:szCs w:val="20"/>
    </w:rPr>
  </w:style>
  <w:style w:type="paragraph" w:styleId="CommentSubject">
    <w:name w:val="annotation subject"/>
    <w:basedOn w:val="CommentText"/>
    <w:next w:val="CommentText"/>
    <w:link w:val="CommentSubjectChar"/>
    <w:uiPriority w:val="99"/>
    <w:semiHidden/>
    <w:rsid w:val="00A84F85"/>
    <w:rPr>
      <w:b/>
      <w:bCs/>
    </w:rPr>
  </w:style>
  <w:style w:type="character" w:customStyle="1" w:styleId="CommentSubjectChar">
    <w:name w:val="Comment Subject Char"/>
    <w:basedOn w:val="CommentTextChar"/>
    <w:link w:val="CommentSubject"/>
    <w:uiPriority w:val="99"/>
    <w:semiHidden/>
    <w:locked/>
    <w:rsid w:val="00A84F85"/>
    <w:rPr>
      <w:rFonts w:ascii="Times New Roman" w:hAnsi="Times New Roman" w:cs="Times New Roman"/>
      <w:b/>
      <w:bCs/>
      <w:w w:val="96"/>
      <w:sz w:val="20"/>
      <w:szCs w:val="20"/>
    </w:rPr>
  </w:style>
  <w:style w:type="paragraph" w:styleId="BalloonText">
    <w:name w:val="Balloon Text"/>
    <w:basedOn w:val="Normal"/>
    <w:link w:val="BalloonTextChar"/>
    <w:uiPriority w:val="99"/>
    <w:semiHidden/>
    <w:rsid w:val="00A84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4F85"/>
    <w:rPr>
      <w:rFonts w:ascii="Tahoma" w:hAnsi="Tahoma" w:cs="Tahoma"/>
      <w:w w:val="96"/>
      <w:sz w:val="16"/>
      <w:szCs w:val="16"/>
    </w:rPr>
  </w:style>
  <w:style w:type="paragraph" w:customStyle="1" w:styleId="clan">
    <w:name w:val="clan"/>
    <w:basedOn w:val="Normal"/>
    <w:uiPriority w:val="99"/>
    <w:rsid w:val="00A84F85"/>
    <w:pPr>
      <w:spacing w:before="240" w:after="120" w:line="240" w:lineRule="auto"/>
      <w:jc w:val="center"/>
    </w:pPr>
    <w:rPr>
      <w:rFonts w:ascii="Arial" w:eastAsia="Times New Roman" w:hAnsi="Arial" w:cs="Arial"/>
      <w:b/>
      <w:bCs/>
      <w:w w:val="100"/>
      <w:sz w:val="24"/>
      <w:szCs w:val="24"/>
      <w:lang w:val="sr-Latn-CS" w:eastAsia="sr-Latn-CS"/>
    </w:rPr>
  </w:style>
  <w:style w:type="paragraph" w:customStyle="1" w:styleId="Normal1">
    <w:name w:val="Normal1"/>
    <w:basedOn w:val="Normal"/>
    <w:uiPriority w:val="99"/>
    <w:rsid w:val="00A84F85"/>
    <w:pPr>
      <w:spacing w:before="100" w:beforeAutospacing="1" w:after="100" w:afterAutospacing="1" w:line="240" w:lineRule="auto"/>
    </w:pPr>
    <w:rPr>
      <w:rFonts w:ascii="Arial" w:eastAsia="Times New Roman" w:hAnsi="Arial" w:cs="Arial"/>
      <w:w w:val="100"/>
      <w:sz w:val="22"/>
      <w:szCs w:val="22"/>
      <w:lang w:val="sr-Latn-CS" w:eastAsia="sr-Latn-CS"/>
    </w:rPr>
  </w:style>
  <w:style w:type="paragraph" w:customStyle="1" w:styleId="normaluvuceni">
    <w:name w:val="normal_uvuceni"/>
    <w:basedOn w:val="Normal"/>
    <w:uiPriority w:val="99"/>
    <w:rsid w:val="00A84F85"/>
    <w:pPr>
      <w:spacing w:before="100" w:beforeAutospacing="1" w:after="100" w:afterAutospacing="1" w:line="240" w:lineRule="auto"/>
      <w:ind w:left="1134" w:hanging="142"/>
    </w:pPr>
    <w:rPr>
      <w:rFonts w:ascii="Arial" w:eastAsia="Times New Roman" w:hAnsi="Arial" w:cs="Arial"/>
      <w:w w:val="100"/>
      <w:sz w:val="22"/>
      <w:szCs w:val="22"/>
      <w:lang w:val="sr-Latn-CS" w:eastAsia="sr-Latn-CS"/>
    </w:rPr>
  </w:style>
  <w:style w:type="paragraph" w:customStyle="1" w:styleId="wyq110---naslov-clana">
    <w:name w:val="wyq110---naslov-clana"/>
    <w:basedOn w:val="Normal"/>
    <w:uiPriority w:val="99"/>
    <w:rsid w:val="00A84F85"/>
    <w:pPr>
      <w:spacing w:before="240" w:after="240" w:line="240" w:lineRule="auto"/>
      <w:jc w:val="center"/>
    </w:pPr>
    <w:rPr>
      <w:rFonts w:ascii="Arial" w:eastAsia="Times New Roman" w:hAnsi="Arial" w:cs="Arial"/>
      <w:b/>
      <w:bCs/>
      <w:w w:val="100"/>
      <w:sz w:val="24"/>
      <w:szCs w:val="24"/>
      <w:lang w:val="sr-Latn-CS" w:eastAsia="sr-Latn-CS"/>
    </w:rPr>
  </w:style>
  <w:style w:type="paragraph" w:styleId="FootnoteText">
    <w:name w:val="footnote text"/>
    <w:basedOn w:val="Normal"/>
    <w:link w:val="FootnoteTextChar"/>
    <w:uiPriority w:val="99"/>
    <w:semiHidden/>
    <w:rsid w:val="00A84F85"/>
  </w:style>
  <w:style w:type="character" w:customStyle="1" w:styleId="FootnoteTextChar">
    <w:name w:val="Footnote Text Char"/>
    <w:basedOn w:val="DefaultParagraphFont"/>
    <w:link w:val="FootnoteText"/>
    <w:uiPriority w:val="99"/>
    <w:semiHidden/>
    <w:locked/>
    <w:rsid w:val="00A84F85"/>
    <w:rPr>
      <w:rFonts w:ascii="Times New Roman" w:hAnsi="Times New Roman" w:cs="Times New Roman"/>
      <w:w w:val="96"/>
      <w:sz w:val="20"/>
      <w:szCs w:val="20"/>
    </w:rPr>
  </w:style>
  <w:style w:type="character" w:styleId="FootnoteReference">
    <w:name w:val="footnote reference"/>
    <w:basedOn w:val="DefaultParagraphFont"/>
    <w:uiPriority w:val="99"/>
    <w:semiHidden/>
    <w:rsid w:val="00A84F85"/>
    <w:rPr>
      <w:vertAlign w:val="superscript"/>
    </w:rPr>
  </w:style>
  <w:style w:type="paragraph" w:styleId="Footer">
    <w:name w:val="footer"/>
    <w:basedOn w:val="Normal"/>
    <w:link w:val="FooterChar"/>
    <w:uiPriority w:val="99"/>
    <w:rsid w:val="000D731C"/>
    <w:pPr>
      <w:tabs>
        <w:tab w:val="center" w:pos="4320"/>
        <w:tab w:val="right" w:pos="8640"/>
      </w:tabs>
    </w:pPr>
  </w:style>
  <w:style w:type="character" w:customStyle="1" w:styleId="FooterChar">
    <w:name w:val="Footer Char"/>
    <w:basedOn w:val="DefaultParagraphFont"/>
    <w:link w:val="Footer"/>
    <w:uiPriority w:val="99"/>
    <w:locked/>
    <w:rsid w:val="0023710D"/>
    <w:rPr>
      <w:rFonts w:ascii="Times New Roman" w:hAnsi="Times New Roman" w:cs="Times New Roman"/>
      <w:w w:val="96"/>
      <w:sz w:val="20"/>
      <w:szCs w:val="20"/>
    </w:rPr>
  </w:style>
  <w:style w:type="character" w:styleId="PageNumber">
    <w:name w:val="page number"/>
    <w:basedOn w:val="DefaultParagraphFont"/>
    <w:uiPriority w:val="99"/>
    <w:rsid w:val="000D731C"/>
  </w:style>
  <w:style w:type="character" w:styleId="Emphasis">
    <w:name w:val="Emphasis"/>
    <w:basedOn w:val="DefaultParagraphFont"/>
    <w:qFormat/>
    <w:locked/>
    <w:rsid w:val="00E07107"/>
    <w:rPr>
      <w:i/>
      <w:iCs/>
    </w:rPr>
  </w:style>
  <w:style w:type="paragraph" w:styleId="Header">
    <w:name w:val="header"/>
    <w:basedOn w:val="Normal"/>
    <w:link w:val="HeaderChar"/>
    <w:uiPriority w:val="99"/>
    <w:unhideWhenUsed/>
    <w:rsid w:val="008B7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EE7"/>
    <w:rPr>
      <w:rFonts w:ascii="Times New Roman" w:hAnsi="Times New Roman"/>
      <w:w w:val="96"/>
      <w:sz w:val="20"/>
      <w:szCs w:val="20"/>
    </w:rPr>
  </w:style>
  <w:style w:type="character" w:customStyle="1" w:styleId="Heading1Char">
    <w:name w:val="Heading 1 Char"/>
    <w:basedOn w:val="DefaultParagraphFont"/>
    <w:link w:val="Heading1"/>
    <w:rsid w:val="008B7EE7"/>
    <w:rPr>
      <w:rFonts w:asciiTheme="majorHAnsi" w:eastAsiaTheme="majorEastAsia" w:hAnsiTheme="majorHAnsi" w:cstheme="majorBidi"/>
      <w:b/>
      <w:bCs/>
      <w:color w:val="365F91" w:themeColor="accent1" w:themeShade="BF"/>
      <w:w w:val="96"/>
      <w:sz w:val="28"/>
      <w:szCs w:val="28"/>
    </w:rPr>
  </w:style>
  <w:style w:type="character" w:customStyle="1" w:styleId="Heading2Char">
    <w:name w:val="Heading 2 Char"/>
    <w:basedOn w:val="DefaultParagraphFont"/>
    <w:link w:val="Heading2"/>
    <w:rsid w:val="008B7EE7"/>
    <w:rPr>
      <w:rFonts w:asciiTheme="majorHAnsi" w:eastAsiaTheme="majorEastAsia" w:hAnsiTheme="majorHAnsi" w:cstheme="majorBidi"/>
      <w:b/>
      <w:bCs/>
      <w:color w:val="4F81BD" w:themeColor="accent1"/>
      <w:w w:val="96"/>
      <w:sz w:val="26"/>
      <w:szCs w:val="26"/>
    </w:rPr>
  </w:style>
  <w:style w:type="character" w:customStyle="1" w:styleId="Heading3Char">
    <w:name w:val="Heading 3 Char"/>
    <w:basedOn w:val="DefaultParagraphFont"/>
    <w:link w:val="Heading3"/>
    <w:rsid w:val="008B7EE7"/>
    <w:rPr>
      <w:rFonts w:asciiTheme="majorHAnsi" w:eastAsiaTheme="majorEastAsia" w:hAnsiTheme="majorHAnsi" w:cstheme="majorBidi"/>
      <w:b/>
      <w:bCs/>
      <w:color w:val="4F81BD" w:themeColor="accent1"/>
      <w:w w:val="96"/>
      <w:sz w:val="20"/>
      <w:szCs w:val="20"/>
    </w:rPr>
  </w:style>
  <w:style w:type="character" w:customStyle="1" w:styleId="Heading4Char">
    <w:name w:val="Heading 4 Char"/>
    <w:basedOn w:val="DefaultParagraphFont"/>
    <w:link w:val="Heading4"/>
    <w:rsid w:val="008B7EE7"/>
    <w:rPr>
      <w:rFonts w:asciiTheme="majorHAnsi" w:eastAsiaTheme="majorEastAsia" w:hAnsiTheme="majorHAnsi" w:cstheme="majorBidi"/>
      <w:b/>
      <w:bCs/>
      <w:i/>
      <w:iCs/>
      <w:color w:val="4F81BD" w:themeColor="accent1"/>
      <w:w w:val="9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F85"/>
    <w:pPr>
      <w:spacing w:after="200" w:line="276" w:lineRule="auto"/>
    </w:pPr>
    <w:rPr>
      <w:rFonts w:ascii="Times New Roman" w:hAnsi="Times New Roman"/>
      <w:w w:val="96"/>
      <w:sz w:val="20"/>
      <w:szCs w:val="20"/>
    </w:rPr>
  </w:style>
  <w:style w:type="paragraph" w:styleId="Heading1">
    <w:name w:val="heading 1"/>
    <w:basedOn w:val="Normal"/>
    <w:next w:val="Normal"/>
    <w:link w:val="Heading1Char"/>
    <w:qFormat/>
    <w:locked/>
    <w:rsid w:val="008B7E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8B7E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8B7EE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8B7E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sid w:val="00180CFA"/>
    <w:pPr>
      <w:framePr w:w="7920" w:h="1980" w:hRule="exact" w:hSpace="180" w:wrap="auto" w:hAnchor="page" w:xAlign="center" w:yAlign="bottom"/>
      <w:spacing w:after="0" w:line="240" w:lineRule="auto"/>
      <w:ind w:left="2880"/>
    </w:pPr>
    <w:rPr>
      <w:rFonts w:ascii="Cambria" w:eastAsia="Times New Roman" w:hAnsi="Cambria" w:cs="Cambria"/>
      <w:sz w:val="24"/>
      <w:szCs w:val="24"/>
    </w:rPr>
  </w:style>
  <w:style w:type="paragraph" w:customStyle="1" w:styleId="Default">
    <w:name w:val="Default"/>
    <w:uiPriority w:val="99"/>
    <w:rsid w:val="00A84F85"/>
    <w:pPr>
      <w:autoSpaceDE w:val="0"/>
      <w:autoSpaceDN w:val="0"/>
      <w:adjustRightInd w:val="0"/>
    </w:pPr>
    <w:rPr>
      <w:rFonts w:ascii="Times New Roman" w:hAnsi="Times New Roman"/>
      <w:color w:val="000000"/>
      <w:w w:val="96"/>
      <w:sz w:val="24"/>
      <w:szCs w:val="24"/>
    </w:rPr>
  </w:style>
  <w:style w:type="table" w:styleId="TableGrid">
    <w:name w:val="Table Grid"/>
    <w:basedOn w:val="TableNormal"/>
    <w:uiPriority w:val="99"/>
    <w:rsid w:val="00A84F85"/>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84F85"/>
    <w:rPr>
      <w:sz w:val="16"/>
      <w:szCs w:val="16"/>
    </w:rPr>
  </w:style>
  <w:style w:type="paragraph" w:styleId="CommentText">
    <w:name w:val="annotation text"/>
    <w:basedOn w:val="Normal"/>
    <w:link w:val="CommentTextChar"/>
    <w:uiPriority w:val="99"/>
    <w:semiHidden/>
    <w:rsid w:val="00A84F85"/>
    <w:pPr>
      <w:spacing w:line="240" w:lineRule="auto"/>
    </w:pPr>
  </w:style>
  <w:style w:type="character" w:customStyle="1" w:styleId="CommentTextChar">
    <w:name w:val="Comment Text Char"/>
    <w:basedOn w:val="DefaultParagraphFont"/>
    <w:link w:val="CommentText"/>
    <w:uiPriority w:val="99"/>
    <w:semiHidden/>
    <w:locked/>
    <w:rsid w:val="00A84F85"/>
    <w:rPr>
      <w:rFonts w:ascii="Times New Roman" w:hAnsi="Times New Roman" w:cs="Times New Roman"/>
      <w:w w:val="96"/>
      <w:sz w:val="20"/>
      <w:szCs w:val="20"/>
    </w:rPr>
  </w:style>
  <w:style w:type="paragraph" w:styleId="CommentSubject">
    <w:name w:val="annotation subject"/>
    <w:basedOn w:val="CommentText"/>
    <w:next w:val="CommentText"/>
    <w:link w:val="CommentSubjectChar"/>
    <w:uiPriority w:val="99"/>
    <w:semiHidden/>
    <w:rsid w:val="00A84F85"/>
    <w:rPr>
      <w:b/>
      <w:bCs/>
    </w:rPr>
  </w:style>
  <w:style w:type="character" w:customStyle="1" w:styleId="CommentSubjectChar">
    <w:name w:val="Comment Subject Char"/>
    <w:basedOn w:val="CommentTextChar"/>
    <w:link w:val="CommentSubject"/>
    <w:uiPriority w:val="99"/>
    <w:semiHidden/>
    <w:locked/>
    <w:rsid w:val="00A84F85"/>
    <w:rPr>
      <w:rFonts w:ascii="Times New Roman" w:hAnsi="Times New Roman" w:cs="Times New Roman"/>
      <w:b/>
      <w:bCs/>
      <w:w w:val="96"/>
      <w:sz w:val="20"/>
      <w:szCs w:val="20"/>
    </w:rPr>
  </w:style>
  <w:style w:type="paragraph" w:styleId="BalloonText">
    <w:name w:val="Balloon Text"/>
    <w:basedOn w:val="Normal"/>
    <w:link w:val="BalloonTextChar"/>
    <w:uiPriority w:val="99"/>
    <w:semiHidden/>
    <w:rsid w:val="00A84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4F85"/>
    <w:rPr>
      <w:rFonts w:ascii="Tahoma" w:hAnsi="Tahoma" w:cs="Tahoma"/>
      <w:w w:val="96"/>
      <w:sz w:val="16"/>
      <w:szCs w:val="16"/>
    </w:rPr>
  </w:style>
  <w:style w:type="paragraph" w:customStyle="1" w:styleId="clan">
    <w:name w:val="clan"/>
    <w:basedOn w:val="Normal"/>
    <w:uiPriority w:val="99"/>
    <w:rsid w:val="00A84F85"/>
    <w:pPr>
      <w:spacing w:before="240" w:after="120" w:line="240" w:lineRule="auto"/>
      <w:jc w:val="center"/>
    </w:pPr>
    <w:rPr>
      <w:rFonts w:ascii="Arial" w:eastAsia="Times New Roman" w:hAnsi="Arial" w:cs="Arial"/>
      <w:b/>
      <w:bCs/>
      <w:w w:val="100"/>
      <w:sz w:val="24"/>
      <w:szCs w:val="24"/>
      <w:lang w:val="sr-Latn-CS" w:eastAsia="sr-Latn-CS"/>
    </w:rPr>
  </w:style>
  <w:style w:type="paragraph" w:customStyle="1" w:styleId="Normal1">
    <w:name w:val="Normal1"/>
    <w:basedOn w:val="Normal"/>
    <w:uiPriority w:val="99"/>
    <w:rsid w:val="00A84F85"/>
    <w:pPr>
      <w:spacing w:before="100" w:beforeAutospacing="1" w:after="100" w:afterAutospacing="1" w:line="240" w:lineRule="auto"/>
    </w:pPr>
    <w:rPr>
      <w:rFonts w:ascii="Arial" w:eastAsia="Times New Roman" w:hAnsi="Arial" w:cs="Arial"/>
      <w:w w:val="100"/>
      <w:sz w:val="22"/>
      <w:szCs w:val="22"/>
      <w:lang w:val="sr-Latn-CS" w:eastAsia="sr-Latn-CS"/>
    </w:rPr>
  </w:style>
  <w:style w:type="paragraph" w:customStyle="1" w:styleId="normaluvuceni">
    <w:name w:val="normal_uvuceni"/>
    <w:basedOn w:val="Normal"/>
    <w:uiPriority w:val="99"/>
    <w:rsid w:val="00A84F85"/>
    <w:pPr>
      <w:spacing w:before="100" w:beforeAutospacing="1" w:after="100" w:afterAutospacing="1" w:line="240" w:lineRule="auto"/>
      <w:ind w:left="1134" w:hanging="142"/>
    </w:pPr>
    <w:rPr>
      <w:rFonts w:ascii="Arial" w:eastAsia="Times New Roman" w:hAnsi="Arial" w:cs="Arial"/>
      <w:w w:val="100"/>
      <w:sz w:val="22"/>
      <w:szCs w:val="22"/>
      <w:lang w:val="sr-Latn-CS" w:eastAsia="sr-Latn-CS"/>
    </w:rPr>
  </w:style>
  <w:style w:type="paragraph" w:customStyle="1" w:styleId="wyq110---naslov-clana">
    <w:name w:val="wyq110---naslov-clana"/>
    <w:basedOn w:val="Normal"/>
    <w:uiPriority w:val="99"/>
    <w:rsid w:val="00A84F85"/>
    <w:pPr>
      <w:spacing w:before="240" w:after="240" w:line="240" w:lineRule="auto"/>
      <w:jc w:val="center"/>
    </w:pPr>
    <w:rPr>
      <w:rFonts w:ascii="Arial" w:eastAsia="Times New Roman" w:hAnsi="Arial" w:cs="Arial"/>
      <w:b/>
      <w:bCs/>
      <w:w w:val="100"/>
      <w:sz w:val="24"/>
      <w:szCs w:val="24"/>
      <w:lang w:val="sr-Latn-CS" w:eastAsia="sr-Latn-CS"/>
    </w:rPr>
  </w:style>
  <w:style w:type="paragraph" w:styleId="FootnoteText">
    <w:name w:val="footnote text"/>
    <w:basedOn w:val="Normal"/>
    <w:link w:val="FootnoteTextChar"/>
    <w:uiPriority w:val="99"/>
    <w:semiHidden/>
    <w:rsid w:val="00A84F85"/>
  </w:style>
  <w:style w:type="character" w:customStyle="1" w:styleId="FootnoteTextChar">
    <w:name w:val="Footnote Text Char"/>
    <w:basedOn w:val="DefaultParagraphFont"/>
    <w:link w:val="FootnoteText"/>
    <w:uiPriority w:val="99"/>
    <w:semiHidden/>
    <w:locked/>
    <w:rsid w:val="00A84F85"/>
    <w:rPr>
      <w:rFonts w:ascii="Times New Roman" w:hAnsi="Times New Roman" w:cs="Times New Roman"/>
      <w:w w:val="96"/>
      <w:sz w:val="20"/>
      <w:szCs w:val="20"/>
    </w:rPr>
  </w:style>
  <w:style w:type="character" w:styleId="FootnoteReference">
    <w:name w:val="footnote reference"/>
    <w:basedOn w:val="DefaultParagraphFont"/>
    <w:uiPriority w:val="99"/>
    <w:semiHidden/>
    <w:rsid w:val="00A84F85"/>
    <w:rPr>
      <w:vertAlign w:val="superscript"/>
    </w:rPr>
  </w:style>
  <w:style w:type="paragraph" w:styleId="Footer">
    <w:name w:val="footer"/>
    <w:basedOn w:val="Normal"/>
    <w:link w:val="FooterChar"/>
    <w:uiPriority w:val="99"/>
    <w:rsid w:val="000D731C"/>
    <w:pPr>
      <w:tabs>
        <w:tab w:val="center" w:pos="4320"/>
        <w:tab w:val="right" w:pos="8640"/>
      </w:tabs>
    </w:pPr>
  </w:style>
  <w:style w:type="character" w:customStyle="1" w:styleId="FooterChar">
    <w:name w:val="Footer Char"/>
    <w:basedOn w:val="DefaultParagraphFont"/>
    <w:link w:val="Footer"/>
    <w:uiPriority w:val="99"/>
    <w:locked/>
    <w:rsid w:val="0023710D"/>
    <w:rPr>
      <w:rFonts w:ascii="Times New Roman" w:hAnsi="Times New Roman" w:cs="Times New Roman"/>
      <w:w w:val="96"/>
      <w:sz w:val="20"/>
      <w:szCs w:val="20"/>
    </w:rPr>
  </w:style>
  <w:style w:type="character" w:styleId="PageNumber">
    <w:name w:val="page number"/>
    <w:basedOn w:val="DefaultParagraphFont"/>
    <w:uiPriority w:val="99"/>
    <w:rsid w:val="000D731C"/>
  </w:style>
  <w:style w:type="character" w:styleId="Emphasis">
    <w:name w:val="Emphasis"/>
    <w:basedOn w:val="DefaultParagraphFont"/>
    <w:qFormat/>
    <w:locked/>
    <w:rsid w:val="00E07107"/>
    <w:rPr>
      <w:i/>
      <w:iCs/>
    </w:rPr>
  </w:style>
  <w:style w:type="paragraph" w:styleId="Header">
    <w:name w:val="header"/>
    <w:basedOn w:val="Normal"/>
    <w:link w:val="HeaderChar"/>
    <w:uiPriority w:val="99"/>
    <w:unhideWhenUsed/>
    <w:rsid w:val="008B7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EE7"/>
    <w:rPr>
      <w:rFonts w:ascii="Times New Roman" w:hAnsi="Times New Roman"/>
      <w:w w:val="96"/>
      <w:sz w:val="20"/>
      <w:szCs w:val="20"/>
    </w:rPr>
  </w:style>
  <w:style w:type="character" w:customStyle="1" w:styleId="Heading1Char">
    <w:name w:val="Heading 1 Char"/>
    <w:basedOn w:val="DefaultParagraphFont"/>
    <w:link w:val="Heading1"/>
    <w:rsid w:val="008B7EE7"/>
    <w:rPr>
      <w:rFonts w:asciiTheme="majorHAnsi" w:eastAsiaTheme="majorEastAsia" w:hAnsiTheme="majorHAnsi" w:cstheme="majorBidi"/>
      <w:b/>
      <w:bCs/>
      <w:color w:val="365F91" w:themeColor="accent1" w:themeShade="BF"/>
      <w:w w:val="96"/>
      <w:sz w:val="28"/>
      <w:szCs w:val="28"/>
    </w:rPr>
  </w:style>
  <w:style w:type="character" w:customStyle="1" w:styleId="Heading2Char">
    <w:name w:val="Heading 2 Char"/>
    <w:basedOn w:val="DefaultParagraphFont"/>
    <w:link w:val="Heading2"/>
    <w:rsid w:val="008B7EE7"/>
    <w:rPr>
      <w:rFonts w:asciiTheme="majorHAnsi" w:eastAsiaTheme="majorEastAsia" w:hAnsiTheme="majorHAnsi" w:cstheme="majorBidi"/>
      <w:b/>
      <w:bCs/>
      <w:color w:val="4F81BD" w:themeColor="accent1"/>
      <w:w w:val="96"/>
      <w:sz w:val="26"/>
      <w:szCs w:val="26"/>
    </w:rPr>
  </w:style>
  <w:style w:type="character" w:customStyle="1" w:styleId="Heading3Char">
    <w:name w:val="Heading 3 Char"/>
    <w:basedOn w:val="DefaultParagraphFont"/>
    <w:link w:val="Heading3"/>
    <w:rsid w:val="008B7EE7"/>
    <w:rPr>
      <w:rFonts w:asciiTheme="majorHAnsi" w:eastAsiaTheme="majorEastAsia" w:hAnsiTheme="majorHAnsi" w:cstheme="majorBidi"/>
      <w:b/>
      <w:bCs/>
      <w:color w:val="4F81BD" w:themeColor="accent1"/>
      <w:w w:val="96"/>
      <w:sz w:val="20"/>
      <w:szCs w:val="20"/>
    </w:rPr>
  </w:style>
  <w:style w:type="character" w:customStyle="1" w:styleId="Heading4Char">
    <w:name w:val="Heading 4 Char"/>
    <w:basedOn w:val="DefaultParagraphFont"/>
    <w:link w:val="Heading4"/>
    <w:rsid w:val="008B7EE7"/>
    <w:rPr>
      <w:rFonts w:asciiTheme="majorHAnsi" w:eastAsiaTheme="majorEastAsia" w:hAnsiTheme="majorHAnsi" w:cstheme="majorBidi"/>
      <w:b/>
      <w:bCs/>
      <w:i/>
      <w:iCs/>
      <w:color w:val="4F81BD" w:themeColor="accent1"/>
      <w:w w:val="9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03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1</Pages>
  <Words>6921</Words>
  <Characters>39450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CIVIS</Company>
  <LinksUpToDate>false</LinksUpToDate>
  <CharactersWithSpaces>46279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Popovic</dc:creator>
  <cp:keywords/>
  <dc:description/>
  <cp:lastModifiedBy>xmx</cp:lastModifiedBy>
  <cp:revision>34</cp:revision>
  <cp:lastPrinted>2014-04-04T13:05:00Z</cp:lastPrinted>
  <dcterms:created xsi:type="dcterms:W3CDTF">2014-03-26T08:33:00Z</dcterms:created>
  <dcterms:modified xsi:type="dcterms:W3CDTF">2014-04-08T05:57:00Z</dcterms:modified>
</cp:coreProperties>
</file>